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4763" w14:textId="1151A8CE" w:rsidR="00EE240D" w:rsidRPr="001E2D67" w:rsidRDefault="00E37782" w:rsidP="000E560F">
      <w:pPr>
        <w:pStyle w:val="Otsikko1"/>
        <w:rPr>
          <w:b/>
          <w:bCs/>
          <w:color w:val="auto"/>
        </w:rPr>
      </w:pPr>
      <w:r w:rsidRPr="001E2D67">
        <w:rPr>
          <w:b/>
          <w:bCs/>
          <w:color w:val="auto"/>
        </w:rPr>
        <w:t>Suomalais</w:t>
      </w:r>
      <w:r w:rsidR="00F464B8" w:rsidRPr="001E2D67">
        <w:rPr>
          <w:b/>
          <w:bCs/>
          <w:color w:val="auto"/>
        </w:rPr>
        <w:t xml:space="preserve">ten </w:t>
      </w:r>
      <w:r w:rsidRPr="001E2D67">
        <w:rPr>
          <w:b/>
          <w:bCs/>
          <w:color w:val="auto"/>
        </w:rPr>
        <w:t>työkyvystä huolehtiminen</w:t>
      </w:r>
      <w:r w:rsidR="00F464B8" w:rsidRPr="001E2D67">
        <w:rPr>
          <w:b/>
          <w:bCs/>
          <w:color w:val="auto"/>
        </w:rPr>
        <w:t xml:space="preserve"> on</w:t>
      </w:r>
      <w:r w:rsidRPr="001E2D67">
        <w:rPr>
          <w:b/>
          <w:bCs/>
          <w:color w:val="auto"/>
        </w:rPr>
        <w:t xml:space="preserve"> nostettava politiikan keskiöön</w:t>
      </w:r>
    </w:p>
    <w:p w14:paraId="0E158320" w14:textId="17EB9A38" w:rsidR="007E2A5D" w:rsidRDefault="00EE240D" w:rsidP="00DD3C9A">
      <w:pPr>
        <w:rPr>
          <w:rFonts w:cstheme="minorHAnsi"/>
          <w:i/>
          <w:iCs/>
        </w:rPr>
      </w:pPr>
      <w:r w:rsidRPr="00F6083D">
        <w:rPr>
          <w:rFonts w:cstheme="minorHAnsi"/>
          <w:i/>
          <w:iCs/>
        </w:rPr>
        <w:t xml:space="preserve">Keva haluaa kiinnittää puolueiden </w:t>
      </w:r>
      <w:r w:rsidR="003373D8">
        <w:rPr>
          <w:rFonts w:cstheme="minorHAnsi"/>
          <w:i/>
          <w:iCs/>
        </w:rPr>
        <w:t>ja</w:t>
      </w:r>
      <w:r w:rsidRPr="00F6083D">
        <w:rPr>
          <w:rFonts w:cstheme="minorHAnsi"/>
          <w:i/>
          <w:iCs/>
        </w:rPr>
        <w:t xml:space="preserve"> eduskuntavaal</w:t>
      </w:r>
      <w:r w:rsidR="00223645">
        <w:rPr>
          <w:rFonts w:cstheme="minorHAnsi"/>
          <w:i/>
          <w:iCs/>
        </w:rPr>
        <w:t>i</w:t>
      </w:r>
      <w:r w:rsidRPr="00F6083D">
        <w:rPr>
          <w:rFonts w:cstheme="minorHAnsi"/>
          <w:i/>
          <w:iCs/>
        </w:rPr>
        <w:t>ehdokkai</w:t>
      </w:r>
      <w:r w:rsidR="00223645">
        <w:rPr>
          <w:rFonts w:cstheme="minorHAnsi"/>
          <w:i/>
          <w:iCs/>
        </w:rPr>
        <w:t>d</w:t>
      </w:r>
      <w:r w:rsidRPr="00F6083D">
        <w:rPr>
          <w:rFonts w:cstheme="minorHAnsi"/>
          <w:i/>
          <w:iCs/>
        </w:rPr>
        <w:t xml:space="preserve">en huomion </w:t>
      </w:r>
      <w:r w:rsidR="00E37782" w:rsidRPr="00F6083D">
        <w:rPr>
          <w:rFonts w:cstheme="minorHAnsi"/>
          <w:i/>
          <w:iCs/>
        </w:rPr>
        <w:t xml:space="preserve">suomalaisen työvoiman ja erityisesti </w:t>
      </w:r>
      <w:r w:rsidRPr="00F6083D">
        <w:rPr>
          <w:rFonts w:cstheme="minorHAnsi"/>
          <w:i/>
          <w:iCs/>
        </w:rPr>
        <w:t xml:space="preserve">julkisen alan </w:t>
      </w:r>
      <w:r w:rsidR="00A06046">
        <w:rPr>
          <w:rFonts w:cstheme="minorHAnsi"/>
          <w:i/>
          <w:iCs/>
        </w:rPr>
        <w:t>henkilöstön</w:t>
      </w:r>
      <w:r w:rsidR="00A06046" w:rsidRPr="00F6083D">
        <w:rPr>
          <w:rFonts w:cstheme="minorHAnsi"/>
          <w:i/>
          <w:iCs/>
        </w:rPr>
        <w:t xml:space="preserve"> </w:t>
      </w:r>
      <w:r w:rsidR="00E37782" w:rsidRPr="00F6083D">
        <w:rPr>
          <w:rFonts w:cstheme="minorHAnsi"/>
          <w:i/>
          <w:iCs/>
        </w:rPr>
        <w:t>työkykyyn</w:t>
      </w:r>
      <w:r w:rsidR="00A06046">
        <w:rPr>
          <w:rFonts w:cstheme="minorHAnsi"/>
          <w:i/>
          <w:iCs/>
        </w:rPr>
        <w:t xml:space="preserve"> ja</w:t>
      </w:r>
      <w:r w:rsidR="00E37782" w:rsidRPr="00F6083D">
        <w:rPr>
          <w:rFonts w:cstheme="minorHAnsi"/>
          <w:i/>
          <w:iCs/>
        </w:rPr>
        <w:t xml:space="preserve"> </w:t>
      </w:r>
      <w:r w:rsidRPr="00F6083D">
        <w:rPr>
          <w:rFonts w:cstheme="minorHAnsi"/>
          <w:i/>
          <w:iCs/>
        </w:rPr>
        <w:t>työhyvinvointiin</w:t>
      </w:r>
      <w:r w:rsidR="007E2A5D">
        <w:rPr>
          <w:rFonts w:cstheme="minorHAnsi"/>
          <w:i/>
          <w:iCs/>
        </w:rPr>
        <w:t xml:space="preserve"> –</w:t>
      </w:r>
      <w:r w:rsidRPr="00F6083D">
        <w:rPr>
          <w:rFonts w:cstheme="minorHAnsi"/>
          <w:i/>
          <w:iCs/>
        </w:rPr>
        <w:t xml:space="preserve"> </w:t>
      </w:r>
      <w:r w:rsidR="007E2A5D">
        <w:rPr>
          <w:rFonts w:cstheme="minorHAnsi"/>
          <w:i/>
          <w:iCs/>
        </w:rPr>
        <w:t>sekä</w:t>
      </w:r>
      <w:r w:rsidR="00FC1632">
        <w:rPr>
          <w:rFonts w:cstheme="minorHAnsi"/>
          <w:i/>
          <w:iCs/>
        </w:rPr>
        <w:t xml:space="preserve"> ennen kaikkea</w:t>
      </w:r>
      <w:r w:rsidRPr="00F6083D">
        <w:rPr>
          <w:rFonts w:cstheme="minorHAnsi"/>
          <w:i/>
          <w:iCs/>
        </w:rPr>
        <w:t xml:space="preserve"> työkykyjohtamiseen </w:t>
      </w:r>
      <w:r w:rsidR="007E2A5D">
        <w:rPr>
          <w:rFonts w:cstheme="minorHAnsi"/>
          <w:i/>
          <w:iCs/>
        </w:rPr>
        <w:t xml:space="preserve">ja </w:t>
      </w:r>
      <w:r w:rsidRPr="00F6083D">
        <w:rPr>
          <w:rFonts w:cstheme="minorHAnsi"/>
          <w:i/>
          <w:iCs/>
        </w:rPr>
        <w:t>työterveyshuoltokäytäntöihin</w:t>
      </w:r>
      <w:r w:rsidR="007E2A5D">
        <w:rPr>
          <w:rFonts w:cstheme="minorHAnsi"/>
          <w:i/>
          <w:iCs/>
        </w:rPr>
        <w:t>, joilla niitä voidaan parantaa</w:t>
      </w:r>
      <w:r w:rsidRPr="00F6083D">
        <w:rPr>
          <w:rFonts w:cstheme="minorHAnsi"/>
          <w:i/>
          <w:iCs/>
        </w:rPr>
        <w:t xml:space="preserve">. </w:t>
      </w:r>
    </w:p>
    <w:p w14:paraId="003D41E8" w14:textId="5D08AD89" w:rsidR="007E2A5D" w:rsidRDefault="00EE240D" w:rsidP="00DD3C9A">
      <w:pPr>
        <w:rPr>
          <w:rFonts w:cstheme="minorHAnsi"/>
          <w:i/>
          <w:iCs/>
        </w:rPr>
      </w:pPr>
      <w:r w:rsidRPr="00F6083D">
        <w:rPr>
          <w:rFonts w:cstheme="minorHAnsi"/>
          <w:i/>
          <w:iCs/>
        </w:rPr>
        <w:t xml:space="preserve">Keva toivoo, että </w:t>
      </w:r>
      <w:r w:rsidR="00463758">
        <w:rPr>
          <w:rFonts w:cstheme="minorHAnsi"/>
          <w:i/>
          <w:iCs/>
        </w:rPr>
        <w:t>maan hallitus ottaa</w:t>
      </w:r>
      <w:r w:rsidRPr="00F6083D">
        <w:rPr>
          <w:rFonts w:cstheme="minorHAnsi"/>
          <w:i/>
          <w:iCs/>
        </w:rPr>
        <w:t xml:space="preserve"> suomalais</w:t>
      </w:r>
      <w:r w:rsidR="00E37782" w:rsidRPr="00F6083D">
        <w:rPr>
          <w:rFonts w:cstheme="minorHAnsi"/>
          <w:i/>
          <w:iCs/>
        </w:rPr>
        <w:t>en työvoiman</w:t>
      </w:r>
      <w:r w:rsidRPr="00F6083D">
        <w:rPr>
          <w:rFonts w:cstheme="minorHAnsi"/>
          <w:i/>
          <w:iCs/>
        </w:rPr>
        <w:t xml:space="preserve"> työkyvyn ylläpitämise</w:t>
      </w:r>
      <w:r w:rsidR="00463758">
        <w:rPr>
          <w:rFonts w:cstheme="minorHAnsi"/>
          <w:i/>
          <w:iCs/>
        </w:rPr>
        <w:t xml:space="preserve">n, </w:t>
      </w:r>
      <w:r w:rsidR="00E37782" w:rsidRPr="00F6083D">
        <w:rPr>
          <w:rFonts w:cstheme="minorHAnsi"/>
          <w:i/>
          <w:iCs/>
        </w:rPr>
        <w:t xml:space="preserve">työkykyjohtamisen </w:t>
      </w:r>
      <w:r w:rsidR="003373D8">
        <w:rPr>
          <w:rFonts w:cstheme="minorHAnsi"/>
          <w:i/>
          <w:iCs/>
        </w:rPr>
        <w:t>parhaide</w:t>
      </w:r>
      <w:r w:rsidR="00E37782" w:rsidRPr="00F6083D">
        <w:rPr>
          <w:rFonts w:cstheme="minorHAnsi"/>
          <w:i/>
          <w:iCs/>
        </w:rPr>
        <w:t>n käytäntöjen</w:t>
      </w:r>
      <w:r w:rsidRPr="00F6083D">
        <w:rPr>
          <w:rFonts w:cstheme="minorHAnsi"/>
          <w:i/>
          <w:iCs/>
        </w:rPr>
        <w:t xml:space="preserve"> </w:t>
      </w:r>
      <w:r w:rsidR="00E37782" w:rsidRPr="00F6083D">
        <w:rPr>
          <w:rFonts w:cstheme="minorHAnsi"/>
          <w:i/>
          <w:iCs/>
        </w:rPr>
        <w:t>edistämisen</w:t>
      </w:r>
      <w:r w:rsidR="00223645">
        <w:rPr>
          <w:rFonts w:cstheme="minorHAnsi"/>
          <w:i/>
          <w:iCs/>
        </w:rPr>
        <w:t xml:space="preserve"> </w:t>
      </w:r>
      <w:r w:rsidR="00463758">
        <w:rPr>
          <w:rFonts w:cstheme="minorHAnsi"/>
          <w:i/>
          <w:iCs/>
        </w:rPr>
        <w:t xml:space="preserve">ja työvoimapulan helpottamisen </w:t>
      </w:r>
      <w:r w:rsidR="00223645" w:rsidRPr="00F6083D">
        <w:rPr>
          <w:rFonts w:cstheme="minorHAnsi"/>
          <w:i/>
          <w:iCs/>
        </w:rPr>
        <w:t>yhdeksi keskeis</w:t>
      </w:r>
      <w:r w:rsidR="00223645">
        <w:rPr>
          <w:rFonts w:cstheme="minorHAnsi"/>
          <w:i/>
          <w:iCs/>
        </w:rPr>
        <w:t>eksi</w:t>
      </w:r>
      <w:r w:rsidR="00223645" w:rsidRPr="00F6083D">
        <w:rPr>
          <w:rFonts w:cstheme="minorHAnsi"/>
          <w:i/>
          <w:iCs/>
        </w:rPr>
        <w:t xml:space="preserve"> strategis</w:t>
      </w:r>
      <w:r w:rsidR="00223645">
        <w:rPr>
          <w:rFonts w:cstheme="minorHAnsi"/>
          <w:i/>
          <w:iCs/>
        </w:rPr>
        <w:t>eksi</w:t>
      </w:r>
      <w:r w:rsidR="00223645" w:rsidRPr="00F6083D">
        <w:rPr>
          <w:rFonts w:cstheme="minorHAnsi"/>
          <w:i/>
          <w:iCs/>
        </w:rPr>
        <w:t xml:space="preserve"> mittar</w:t>
      </w:r>
      <w:r w:rsidR="00223645">
        <w:rPr>
          <w:rFonts w:cstheme="minorHAnsi"/>
          <w:i/>
          <w:iCs/>
        </w:rPr>
        <w:t>iksi</w:t>
      </w:r>
      <w:r w:rsidR="00E37782" w:rsidRPr="00F6083D">
        <w:rPr>
          <w:rFonts w:cstheme="minorHAnsi"/>
          <w:i/>
          <w:iCs/>
        </w:rPr>
        <w:t xml:space="preserve"> </w:t>
      </w:r>
      <w:r w:rsidRPr="00F6083D">
        <w:rPr>
          <w:rFonts w:cstheme="minorHAnsi"/>
          <w:i/>
          <w:iCs/>
        </w:rPr>
        <w:t>talous</w:t>
      </w:r>
      <w:r w:rsidR="00463758">
        <w:rPr>
          <w:rFonts w:cstheme="minorHAnsi"/>
          <w:i/>
          <w:iCs/>
        </w:rPr>
        <w:t>-,</w:t>
      </w:r>
      <w:r w:rsidRPr="00F6083D">
        <w:rPr>
          <w:rFonts w:cstheme="minorHAnsi"/>
          <w:i/>
          <w:iCs/>
        </w:rPr>
        <w:t xml:space="preserve"> työllisyys- ja sosiaalipolitiika</w:t>
      </w:r>
      <w:r w:rsidR="00223645">
        <w:rPr>
          <w:rFonts w:cstheme="minorHAnsi"/>
          <w:i/>
          <w:iCs/>
        </w:rPr>
        <w:t>ssa</w:t>
      </w:r>
      <w:r w:rsidRPr="00F6083D">
        <w:rPr>
          <w:rFonts w:cstheme="minorHAnsi"/>
          <w:i/>
          <w:iCs/>
        </w:rPr>
        <w:t xml:space="preserve">. </w:t>
      </w:r>
    </w:p>
    <w:p w14:paraId="7F4C52D7" w14:textId="46758215" w:rsidR="007E2A5D" w:rsidRDefault="007E2A5D" w:rsidP="00DD3C9A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Työkyky</w:t>
      </w:r>
      <w:r w:rsidR="00EE240D" w:rsidRPr="00F6083D">
        <w:rPr>
          <w:rFonts w:cstheme="minorHAnsi"/>
          <w:i/>
          <w:iCs/>
        </w:rPr>
        <w:t xml:space="preserve">teemaa </w:t>
      </w:r>
      <w:r w:rsidR="00E37782" w:rsidRPr="00F6083D">
        <w:rPr>
          <w:rFonts w:cstheme="minorHAnsi"/>
          <w:i/>
          <w:iCs/>
        </w:rPr>
        <w:t xml:space="preserve">tulee </w:t>
      </w:r>
      <w:r w:rsidR="00EE240D" w:rsidRPr="00F6083D">
        <w:rPr>
          <w:rFonts w:cstheme="minorHAnsi"/>
          <w:i/>
          <w:iCs/>
        </w:rPr>
        <w:t>arvioida ja seurata talouspoliittisen päätöksenteon yhteydessä esimerkiksi kehysrii</w:t>
      </w:r>
      <w:r w:rsidR="00E37782" w:rsidRPr="00F6083D">
        <w:rPr>
          <w:rFonts w:cstheme="minorHAnsi"/>
          <w:i/>
          <w:iCs/>
        </w:rPr>
        <w:t>hissä</w:t>
      </w:r>
      <w:r w:rsidR="00EE240D" w:rsidRPr="00F6083D">
        <w:rPr>
          <w:rFonts w:cstheme="minorHAnsi"/>
          <w:i/>
          <w:iCs/>
        </w:rPr>
        <w:t xml:space="preserve"> </w:t>
      </w:r>
      <w:r w:rsidR="00E37782" w:rsidRPr="00F6083D">
        <w:rPr>
          <w:rFonts w:cstheme="minorHAnsi"/>
          <w:i/>
          <w:iCs/>
        </w:rPr>
        <w:t>sekä talousneuvostossa. T</w:t>
      </w:r>
      <w:r w:rsidR="00EE240D" w:rsidRPr="00F6083D">
        <w:rPr>
          <w:rFonts w:cstheme="minorHAnsi"/>
          <w:i/>
          <w:iCs/>
        </w:rPr>
        <w:t xml:space="preserve">eema </w:t>
      </w:r>
      <w:r w:rsidR="00E37782" w:rsidRPr="00F6083D">
        <w:rPr>
          <w:rFonts w:cstheme="minorHAnsi"/>
          <w:i/>
          <w:iCs/>
        </w:rPr>
        <w:t>voisi</w:t>
      </w:r>
      <w:r w:rsidR="00223645">
        <w:rPr>
          <w:rFonts w:cstheme="minorHAnsi"/>
          <w:i/>
          <w:iCs/>
        </w:rPr>
        <w:t xml:space="preserve"> myös</w:t>
      </w:r>
      <w:r w:rsidR="00E37782" w:rsidRPr="00F6083D">
        <w:rPr>
          <w:rFonts w:cstheme="minorHAnsi"/>
          <w:i/>
          <w:iCs/>
        </w:rPr>
        <w:t xml:space="preserve"> olla</w:t>
      </w:r>
      <w:r w:rsidR="00EE240D" w:rsidRPr="00F6083D">
        <w:rPr>
          <w:rFonts w:cstheme="minorHAnsi"/>
          <w:i/>
          <w:iCs/>
        </w:rPr>
        <w:t xml:space="preserve"> </w:t>
      </w:r>
      <w:r w:rsidR="00E37782" w:rsidRPr="00F6083D">
        <w:rPr>
          <w:rFonts w:cstheme="minorHAnsi"/>
          <w:i/>
          <w:iCs/>
        </w:rPr>
        <w:t>yksi</w:t>
      </w:r>
      <w:r>
        <w:rPr>
          <w:rFonts w:cstheme="minorHAnsi"/>
          <w:i/>
          <w:iCs/>
        </w:rPr>
        <w:t xml:space="preserve"> </w:t>
      </w:r>
      <w:r w:rsidRPr="00F6083D">
        <w:rPr>
          <w:rFonts w:cstheme="minorHAnsi"/>
          <w:i/>
          <w:iCs/>
        </w:rPr>
        <w:t>hallituksen</w:t>
      </w:r>
      <w:r w:rsidR="00E37782" w:rsidRPr="00F6083D">
        <w:rPr>
          <w:rFonts w:cstheme="minorHAnsi"/>
          <w:i/>
          <w:iCs/>
        </w:rPr>
        <w:t xml:space="preserve"> </w:t>
      </w:r>
      <w:r w:rsidR="00EE240D" w:rsidRPr="00F6083D">
        <w:rPr>
          <w:rFonts w:cstheme="minorHAnsi"/>
          <w:i/>
          <w:iCs/>
        </w:rPr>
        <w:t>strategi</w:t>
      </w:r>
      <w:r w:rsidR="00E37782" w:rsidRPr="00F6083D">
        <w:rPr>
          <w:rFonts w:cstheme="minorHAnsi"/>
          <w:i/>
          <w:iCs/>
        </w:rPr>
        <w:t xml:space="preserve">nen </w:t>
      </w:r>
      <w:r w:rsidR="00EE240D" w:rsidRPr="00F6083D">
        <w:rPr>
          <w:rFonts w:cstheme="minorHAnsi"/>
          <w:i/>
          <w:iCs/>
        </w:rPr>
        <w:t>painopistealu</w:t>
      </w:r>
      <w:r w:rsidR="00E37782" w:rsidRPr="00F6083D">
        <w:rPr>
          <w:rFonts w:cstheme="minorHAnsi"/>
          <w:i/>
          <w:iCs/>
        </w:rPr>
        <w:t>e</w:t>
      </w:r>
      <w:r w:rsidR="00EE240D" w:rsidRPr="00F6083D">
        <w:rPr>
          <w:rFonts w:cstheme="minorHAnsi"/>
          <w:i/>
          <w:iCs/>
        </w:rPr>
        <w:t>, jonka toimeenpanoa koordinoi</w:t>
      </w:r>
      <w:r w:rsidR="00E37782" w:rsidRPr="00F6083D">
        <w:rPr>
          <w:rFonts w:cstheme="minorHAnsi"/>
          <w:i/>
          <w:iCs/>
        </w:rPr>
        <w:t xml:space="preserve">taisiin </w:t>
      </w:r>
      <w:r w:rsidR="00EE240D" w:rsidRPr="00F6083D">
        <w:rPr>
          <w:rFonts w:cstheme="minorHAnsi"/>
          <w:i/>
          <w:iCs/>
        </w:rPr>
        <w:t xml:space="preserve">valtioneuvoston kansliasta. </w:t>
      </w:r>
      <w:r w:rsidR="00E37782" w:rsidRPr="00F6083D">
        <w:rPr>
          <w:rFonts w:cstheme="minorHAnsi"/>
          <w:i/>
          <w:iCs/>
        </w:rPr>
        <w:t>Lisäksi työkykyyn vaikutta</w:t>
      </w:r>
      <w:r w:rsidR="00223645">
        <w:rPr>
          <w:rFonts w:cstheme="minorHAnsi"/>
          <w:i/>
          <w:iCs/>
        </w:rPr>
        <w:t>v</w:t>
      </w:r>
      <w:r w:rsidR="00E37782" w:rsidRPr="00F6083D">
        <w:rPr>
          <w:rFonts w:cstheme="minorHAnsi"/>
          <w:i/>
          <w:iCs/>
        </w:rPr>
        <w:t xml:space="preserve">ista </w:t>
      </w:r>
      <w:r w:rsidR="004778AC" w:rsidRPr="00F6083D">
        <w:rPr>
          <w:rFonts w:cstheme="minorHAnsi"/>
          <w:i/>
          <w:iCs/>
        </w:rPr>
        <w:t xml:space="preserve">parhaista </w:t>
      </w:r>
      <w:r w:rsidR="00E37782" w:rsidRPr="00F6083D">
        <w:rPr>
          <w:rFonts w:cstheme="minorHAnsi"/>
          <w:i/>
          <w:iCs/>
        </w:rPr>
        <w:t xml:space="preserve">toimista voitaisiin tehdä yksi </w:t>
      </w:r>
      <w:r w:rsidR="004778AC" w:rsidRPr="00F6083D">
        <w:rPr>
          <w:rFonts w:cstheme="minorHAnsi"/>
          <w:i/>
          <w:iCs/>
        </w:rPr>
        <w:t>valtioneuvo</w:t>
      </w:r>
      <w:r w:rsidR="00223645">
        <w:rPr>
          <w:rFonts w:cstheme="minorHAnsi"/>
          <w:i/>
          <w:iCs/>
        </w:rPr>
        <w:t>s</w:t>
      </w:r>
      <w:r w:rsidR="004778AC" w:rsidRPr="00F6083D">
        <w:rPr>
          <w:rFonts w:cstheme="minorHAnsi"/>
          <w:i/>
          <w:iCs/>
        </w:rPr>
        <w:t xml:space="preserve">ton </w:t>
      </w:r>
      <w:r w:rsidR="00E37782" w:rsidRPr="00F6083D">
        <w:rPr>
          <w:rFonts w:cstheme="minorHAnsi"/>
          <w:i/>
          <w:iCs/>
        </w:rPr>
        <w:t>strategisen tutkimuksen</w:t>
      </w:r>
      <w:r w:rsidR="004778AC" w:rsidRPr="00F6083D">
        <w:rPr>
          <w:rFonts w:cstheme="minorHAnsi"/>
          <w:i/>
          <w:iCs/>
        </w:rPr>
        <w:t xml:space="preserve"> hankekokonaisuus. </w:t>
      </w:r>
    </w:p>
    <w:p w14:paraId="25FE26C3" w14:textId="77777777" w:rsidR="00463758" w:rsidRDefault="00815F4B" w:rsidP="00DD3C9A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Henkilöstön työkyvyllä on</w:t>
      </w:r>
      <w:r w:rsidR="00F464B8">
        <w:rPr>
          <w:rFonts w:cstheme="minorHAnsi"/>
          <w:i/>
          <w:iCs/>
        </w:rPr>
        <w:t xml:space="preserve"> suora yhteys paitsi</w:t>
      </w:r>
      <w:r>
        <w:rPr>
          <w:rFonts w:cstheme="minorHAnsi"/>
          <w:i/>
          <w:iCs/>
        </w:rPr>
        <w:t xml:space="preserve"> julkisen alan organisaatioiden talou</w:t>
      </w:r>
      <w:r w:rsidR="00F464B8">
        <w:rPr>
          <w:rFonts w:cstheme="minorHAnsi"/>
          <w:i/>
          <w:iCs/>
        </w:rPr>
        <w:t>tee</w:t>
      </w:r>
      <w:r>
        <w:rPr>
          <w:rFonts w:cstheme="minorHAnsi"/>
          <w:i/>
          <w:iCs/>
        </w:rPr>
        <w:t>n</w:t>
      </w:r>
      <w:r w:rsidR="00F464B8">
        <w:rPr>
          <w:rFonts w:cstheme="minorHAnsi"/>
          <w:i/>
          <w:iCs/>
        </w:rPr>
        <w:t xml:space="preserve"> myös kansalliseen</w:t>
      </w:r>
      <w:r>
        <w:rPr>
          <w:rFonts w:cstheme="minorHAnsi"/>
          <w:i/>
          <w:iCs/>
        </w:rPr>
        <w:t xml:space="preserve"> </w:t>
      </w:r>
      <w:r w:rsidR="00EE240D" w:rsidRPr="00F6083D">
        <w:rPr>
          <w:rFonts w:cstheme="minorHAnsi"/>
          <w:i/>
          <w:iCs/>
        </w:rPr>
        <w:t>osaajapula</w:t>
      </w:r>
      <w:r>
        <w:rPr>
          <w:rFonts w:cstheme="minorHAnsi"/>
          <w:i/>
          <w:iCs/>
        </w:rPr>
        <w:t>an.</w:t>
      </w:r>
      <w:r w:rsidR="00285AA7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Työvoiman riittävä saatavuus</w:t>
      </w:r>
      <w:r w:rsidR="00EE240D" w:rsidRPr="00F6083D">
        <w:rPr>
          <w:rFonts w:cstheme="minorHAnsi"/>
          <w:i/>
          <w:iCs/>
        </w:rPr>
        <w:t xml:space="preserve"> edellyttää </w:t>
      </w:r>
      <w:r w:rsidR="004778AC" w:rsidRPr="00F6083D">
        <w:rPr>
          <w:rFonts w:cstheme="minorHAnsi"/>
          <w:i/>
          <w:iCs/>
        </w:rPr>
        <w:t xml:space="preserve">määrätietoisia ja </w:t>
      </w:r>
      <w:r>
        <w:rPr>
          <w:rFonts w:cstheme="minorHAnsi"/>
          <w:i/>
          <w:iCs/>
        </w:rPr>
        <w:t>laaja-alaisi</w:t>
      </w:r>
      <w:r w:rsidR="00EE240D" w:rsidRPr="00F6083D">
        <w:rPr>
          <w:rFonts w:cstheme="minorHAnsi"/>
          <w:i/>
          <w:iCs/>
        </w:rPr>
        <w:t>a toimia</w:t>
      </w:r>
      <w:r w:rsidR="00475600">
        <w:rPr>
          <w:rFonts w:cstheme="minorHAnsi"/>
          <w:i/>
          <w:iCs/>
        </w:rPr>
        <w:t>.</w:t>
      </w:r>
      <w:r w:rsidR="00EE240D" w:rsidRPr="00F6083D">
        <w:rPr>
          <w:rFonts w:cstheme="minorHAnsi"/>
          <w:i/>
          <w:iCs/>
        </w:rPr>
        <w:t xml:space="preserve"> </w:t>
      </w:r>
      <w:r w:rsidR="00223645">
        <w:rPr>
          <w:rFonts w:cstheme="minorHAnsi"/>
          <w:i/>
          <w:iCs/>
        </w:rPr>
        <w:t>Y</w:t>
      </w:r>
      <w:r w:rsidR="00EE240D" w:rsidRPr="00F6083D">
        <w:rPr>
          <w:rFonts w:cstheme="minorHAnsi"/>
          <w:i/>
          <w:iCs/>
        </w:rPr>
        <w:t>ksi keskeinen te</w:t>
      </w:r>
      <w:r w:rsidR="00475600">
        <w:rPr>
          <w:rFonts w:cstheme="minorHAnsi"/>
          <w:i/>
          <w:iCs/>
        </w:rPr>
        <w:t>htäv</w:t>
      </w:r>
      <w:r w:rsidR="00EE240D" w:rsidRPr="00F6083D">
        <w:rPr>
          <w:rFonts w:cstheme="minorHAnsi"/>
          <w:i/>
          <w:iCs/>
        </w:rPr>
        <w:t>ä on</w:t>
      </w:r>
      <w:r w:rsidR="00223645">
        <w:rPr>
          <w:rFonts w:cstheme="minorHAnsi"/>
          <w:i/>
          <w:iCs/>
        </w:rPr>
        <w:t xml:space="preserve"> parantaa</w:t>
      </w:r>
      <w:r w:rsidR="00EE240D" w:rsidRPr="00F6083D">
        <w:rPr>
          <w:rFonts w:cstheme="minorHAnsi"/>
          <w:i/>
          <w:iCs/>
        </w:rPr>
        <w:t xml:space="preserve"> </w:t>
      </w:r>
      <w:r w:rsidR="004778AC" w:rsidRPr="00F6083D">
        <w:rPr>
          <w:rFonts w:cstheme="minorHAnsi"/>
          <w:i/>
          <w:iCs/>
        </w:rPr>
        <w:t xml:space="preserve">nykyisen työvoiman </w:t>
      </w:r>
      <w:r w:rsidR="00EE240D" w:rsidRPr="00F6083D">
        <w:rPr>
          <w:rFonts w:cstheme="minorHAnsi"/>
          <w:i/>
          <w:iCs/>
        </w:rPr>
        <w:t>työssä jaksami</w:t>
      </w:r>
      <w:r w:rsidR="004778AC" w:rsidRPr="00F6083D">
        <w:rPr>
          <w:rFonts w:cstheme="minorHAnsi"/>
          <w:i/>
          <w:iCs/>
        </w:rPr>
        <w:t>s</w:t>
      </w:r>
      <w:r w:rsidR="00223645">
        <w:rPr>
          <w:rFonts w:cstheme="minorHAnsi"/>
          <w:i/>
          <w:iCs/>
        </w:rPr>
        <w:t>ta</w:t>
      </w:r>
      <w:r w:rsidR="00EE240D" w:rsidRPr="00F6083D">
        <w:rPr>
          <w:rFonts w:cstheme="minorHAnsi"/>
          <w:i/>
          <w:iCs/>
        </w:rPr>
        <w:t>.</w:t>
      </w:r>
      <w:r w:rsidR="004778AC" w:rsidRPr="00F6083D">
        <w:rPr>
          <w:rFonts w:cstheme="minorHAnsi"/>
          <w:i/>
          <w:iCs/>
        </w:rPr>
        <w:t xml:space="preserve"> </w:t>
      </w:r>
      <w:r w:rsidR="003373D8">
        <w:rPr>
          <w:rFonts w:cstheme="minorHAnsi"/>
          <w:i/>
          <w:iCs/>
        </w:rPr>
        <w:t>T</w:t>
      </w:r>
      <w:r w:rsidR="0097468D" w:rsidRPr="00B82193">
        <w:rPr>
          <w:rFonts w:cstheme="minorHAnsi"/>
          <w:i/>
          <w:iCs/>
        </w:rPr>
        <w:t>yöllisyysasteen nostamiseksi</w:t>
      </w:r>
      <w:r w:rsidR="003373D8">
        <w:rPr>
          <w:rFonts w:cstheme="minorHAnsi"/>
          <w:i/>
          <w:iCs/>
        </w:rPr>
        <w:t xml:space="preserve"> on</w:t>
      </w:r>
      <w:r w:rsidR="0097468D" w:rsidRPr="00B82193">
        <w:rPr>
          <w:rFonts w:cstheme="minorHAnsi"/>
          <w:i/>
          <w:iCs/>
        </w:rPr>
        <w:t xml:space="preserve"> toteutet</w:t>
      </w:r>
      <w:r w:rsidR="003373D8">
        <w:rPr>
          <w:rFonts w:cstheme="minorHAnsi"/>
          <w:i/>
          <w:iCs/>
        </w:rPr>
        <w:t>tava</w:t>
      </w:r>
      <w:r w:rsidR="0097468D" w:rsidRPr="00B82193">
        <w:rPr>
          <w:rFonts w:cstheme="minorHAnsi"/>
          <w:i/>
          <w:iCs/>
        </w:rPr>
        <w:t xml:space="preserve"> useita yhtäaikaisia toimenpiteitä</w:t>
      </w:r>
      <w:r w:rsidR="00475600">
        <w:rPr>
          <w:rFonts w:cstheme="minorHAnsi"/>
          <w:i/>
          <w:iCs/>
        </w:rPr>
        <w:t>.</w:t>
      </w:r>
      <w:r w:rsidR="0097468D" w:rsidRPr="00B82193">
        <w:rPr>
          <w:rFonts w:cstheme="minorHAnsi"/>
          <w:i/>
          <w:iCs/>
        </w:rPr>
        <w:t xml:space="preserve"> </w:t>
      </w:r>
      <w:r w:rsidR="00B82193">
        <w:rPr>
          <w:rFonts w:cstheme="minorHAnsi"/>
          <w:i/>
          <w:iCs/>
        </w:rPr>
        <w:t>Keva on esittänyt kuu</w:t>
      </w:r>
      <w:r w:rsidR="00223645">
        <w:rPr>
          <w:rFonts w:cstheme="minorHAnsi"/>
          <w:i/>
          <w:iCs/>
        </w:rPr>
        <w:t>tta</w:t>
      </w:r>
      <w:r w:rsidR="00B82193">
        <w:rPr>
          <w:rFonts w:cstheme="minorHAnsi"/>
          <w:i/>
          <w:iCs/>
        </w:rPr>
        <w:t xml:space="preserve"> täsmätoimea, joilla</w:t>
      </w:r>
      <w:r w:rsidR="00F464B8">
        <w:rPr>
          <w:rFonts w:cstheme="minorHAnsi"/>
          <w:i/>
          <w:iCs/>
        </w:rPr>
        <w:t xml:space="preserve"> </w:t>
      </w:r>
      <w:r w:rsidR="00B82193">
        <w:rPr>
          <w:rFonts w:cstheme="minorHAnsi"/>
          <w:i/>
          <w:iCs/>
        </w:rPr>
        <w:t>osaajapulaa voidaan helpottaa.</w:t>
      </w:r>
    </w:p>
    <w:p w14:paraId="18E10DC2" w14:textId="1BE4B5FF" w:rsidR="00FC1632" w:rsidRPr="001E2D67" w:rsidRDefault="00FC1632" w:rsidP="001E3258">
      <w:pPr>
        <w:pStyle w:val="Otsikko2"/>
        <w:rPr>
          <w:b/>
          <w:bCs/>
          <w:color w:val="auto"/>
        </w:rPr>
      </w:pPr>
      <w:r w:rsidRPr="001E2D67">
        <w:rPr>
          <w:b/>
          <w:bCs/>
          <w:color w:val="auto"/>
        </w:rPr>
        <w:t>Työkykyjohtamisen parhailla käytännöillä voi</w:t>
      </w:r>
      <w:r w:rsidR="00815F4B" w:rsidRPr="001E2D67">
        <w:rPr>
          <w:b/>
          <w:bCs/>
          <w:color w:val="auto"/>
        </w:rPr>
        <w:t>taisii</w:t>
      </w:r>
      <w:r w:rsidRPr="001E2D67">
        <w:rPr>
          <w:b/>
          <w:bCs/>
          <w:color w:val="auto"/>
        </w:rPr>
        <w:t>n säästää satoja miljoonia euroja</w:t>
      </w:r>
    </w:p>
    <w:p w14:paraId="0045427A" w14:textId="10FC89E8" w:rsidR="00704DF5" w:rsidRDefault="00C261C3" w:rsidP="008645B6">
      <w:pPr>
        <w:pStyle w:val="Sisennettyleipteksti"/>
        <w:ind w:left="0"/>
        <w:rPr>
          <w:rFonts w:ascii="Calibri" w:eastAsia="Times New Roman" w:hAnsi="Calibri" w:cs="Calibri"/>
          <w:lang w:eastAsia="fi-FI"/>
        </w:rPr>
      </w:pPr>
      <w:r>
        <w:rPr>
          <w:rFonts w:cstheme="minorHAnsi"/>
        </w:rPr>
        <w:t>T</w:t>
      </w:r>
      <w:r w:rsidR="004778AC" w:rsidRPr="00F6083D">
        <w:rPr>
          <w:rFonts w:cstheme="minorHAnsi"/>
        </w:rPr>
        <w:t>yökyvyttömyyden</w:t>
      </w:r>
      <w:r>
        <w:rPr>
          <w:rFonts w:cstheme="minorHAnsi"/>
        </w:rPr>
        <w:t xml:space="preserve"> </w:t>
      </w:r>
      <w:r w:rsidRPr="00F6083D">
        <w:rPr>
          <w:rFonts w:cstheme="minorHAnsi"/>
        </w:rPr>
        <w:t>välittömät</w:t>
      </w:r>
      <w:r w:rsidR="004778AC" w:rsidRPr="00F6083D">
        <w:rPr>
          <w:rFonts w:cstheme="minorHAnsi"/>
        </w:rPr>
        <w:t xml:space="preserve"> kustannukset</w:t>
      </w:r>
      <w:r w:rsidR="00222436">
        <w:rPr>
          <w:rFonts w:cstheme="minorHAnsi"/>
        </w:rPr>
        <w:t xml:space="preserve"> </w:t>
      </w:r>
      <w:r w:rsidR="004778AC" w:rsidRPr="00F6083D">
        <w:rPr>
          <w:rFonts w:cstheme="minorHAnsi"/>
        </w:rPr>
        <w:t xml:space="preserve">ovat </w:t>
      </w:r>
      <w:r w:rsidR="00475600">
        <w:rPr>
          <w:rFonts w:cstheme="minorHAnsi"/>
        </w:rPr>
        <w:t>pelkästää</w:t>
      </w:r>
      <w:r w:rsidR="00475600" w:rsidRPr="00F6083D">
        <w:rPr>
          <w:rFonts w:cstheme="minorHAnsi"/>
        </w:rPr>
        <w:t xml:space="preserve">n </w:t>
      </w:r>
      <w:r w:rsidR="004778AC" w:rsidRPr="00F6083D">
        <w:rPr>
          <w:rFonts w:cstheme="minorHAnsi"/>
        </w:rPr>
        <w:t xml:space="preserve">kunta-alalla </w:t>
      </w:r>
      <w:r w:rsidR="00AE6FE8">
        <w:rPr>
          <w:rFonts w:cstheme="minorHAnsi"/>
        </w:rPr>
        <w:t>yli miljardi euroa</w:t>
      </w:r>
      <w:r>
        <w:rPr>
          <w:rFonts w:cstheme="minorHAnsi"/>
        </w:rPr>
        <w:t xml:space="preserve"> vuodessa</w:t>
      </w:r>
      <w:r w:rsidR="00285AA7">
        <w:rPr>
          <w:rFonts w:cstheme="minorHAnsi"/>
        </w:rPr>
        <w:t xml:space="preserve"> (Julkisen alan työhyvinvointi vuonna 2020 – Kevan tutkimuksia 1/2021)</w:t>
      </w:r>
      <w:r w:rsidR="00475600">
        <w:rPr>
          <w:rFonts w:cstheme="minorHAnsi"/>
        </w:rPr>
        <w:t>.</w:t>
      </w:r>
      <w:r w:rsidR="004778AC" w:rsidRPr="00F6083D">
        <w:rPr>
          <w:rFonts w:cstheme="minorHAnsi"/>
        </w:rPr>
        <w:t xml:space="preserve"> </w:t>
      </w:r>
      <w:r w:rsidR="00475600">
        <w:rPr>
          <w:rFonts w:cstheme="minorHAnsi"/>
        </w:rPr>
        <w:t>K</w:t>
      </w:r>
      <w:r w:rsidR="004778AC" w:rsidRPr="00F6083D">
        <w:rPr>
          <w:rFonts w:cstheme="minorHAnsi"/>
        </w:rPr>
        <w:t xml:space="preserve">okonaiskustannukset julkisella alalla nousevat </w:t>
      </w:r>
      <w:r w:rsidR="00AE6FE8">
        <w:rPr>
          <w:rFonts w:cstheme="minorHAnsi"/>
        </w:rPr>
        <w:t>lähes 1,5</w:t>
      </w:r>
      <w:r w:rsidR="004778AC" w:rsidRPr="00F6083D">
        <w:rPr>
          <w:rFonts w:cstheme="minorHAnsi"/>
        </w:rPr>
        <w:t xml:space="preserve"> miljardiin euroon vuodessa</w:t>
      </w:r>
      <w:r w:rsidR="006721B9">
        <w:rPr>
          <w:rFonts w:cstheme="minorHAnsi"/>
        </w:rPr>
        <w:t>.</w:t>
      </w:r>
      <w:r w:rsidR="0063509A">
        <w:rPr>
          <w:rFonts w:cstheme="minorHAnsi"/>
        </w:rPr>
        <w:t xml:space="preserve"> </w:t>
      </w:r>
      <w:r w:rsidR="0063509A">
        <w:rPr>
          <w:rFonts w:ascii="Calibri" w:eastAsia="Times New Roman" w:hAnsi="Calibri" w:cs="Calibri"/>
          <w:lang w:eastAsia="fi-FI"/>
        </w:rPr>
        <w:t>Summa kasvaa vielä merkittävästi,</w:t>
      </w:r>
      <w:r w:rsidR="00E91AFC">
        <w:rPr>
          <w:rFonts w:cstheme="minorHAnsi"/>
        </w:rPr>
        <w:t xml:space="preserve"> </w:t>
      </w:r>
      <w:r w:rsidR="0063509A">
        <w:rPr>
          <w:rFonts w:cstheme="minorHAnsi"/>
        </w:rPr>
        <w:t xml:space="preserve">kun </w:t>
      </w:r>
      <w:r w:rsidR="00E91AFC">
        <w:rPr>
          <w:rFonts w:cstheme="minorHAnsi"/>
        </w:rPr>
        <w:t>mukaan lasketaan epäsuorat kustannukset</w:t>
      </w:r>
      <w:r w:rsidR="0063509A">
        <w:rPr>
          <w:rFonts w:cstheme="minorHAnsi"/>
        </w:rPr>
        <w:t xml:space="preserve">, kuten </w:t>
      </w:r>
      <w:r w:rsidR="00E91AFC" w:rsidRPr="00E91AFC">
        <w:rPr>
          <w:rFonts w:ascii="Calibri" w:eastAsia="Times New Roman" w:hAnsi="Calibri" w:cs="Calibri"/>
          <w:lang w:eastAsia="fi-FI"/>
        </w:rPr>
        <w:t>tuottavuuden menety</w:t>
      </w:r>
      <w:r w:rsidR="00E91AFC">
        <w:rPr>
          <w:rFonts w:ascii="Calibri" w:eastAsia="Times New Roman" w:hAnsi="Calibri" w:cs="Calibri"/>
          <w:lang w:eastAsia="fi-FI"/>
        </w:rPr>
        <w:t>s</w:t>
      </w:r>
      <w:r w:rsidR="00E91AFC" w:rsidRPr="00E91AFC">
        <w:rPr>
          <w:rFonts w:ascii="Calibri" w:eastAsia="Times New Roman" w:hAnsi="Calibri" w:cs="Calibri"/>
          <w:lang w:eastAsia="fi-FI"/>
        </w:rPr>
        <w:t>, sijaiskulu</w:t>
      </w:r>
      <w:r w:rsidR="00E91AFC">
        <w:rPr>
          <w:rFonts w:ascii="Calibri" w:eastAsia="Times New Roman" w:hAnsi="Calibri" w:cs="Calibri"/>
          <w:lang w:eastAsia="fi-FI"/>
        </w:rPr>
        <w:t>t</w:t>
      </w:r>
      <w:r w:rsidR="00E91AFC" w:rsidRPr="00E91AFC">
        <w:rPr>
          <w:rFonts w:ascii="Calibri" w:eastAsia="Times New Roman" w:hAnsi="Calibri" w:cs="Calibri"/>
          <w:lang w:eastAsia="fi-FI"/>
        </w:rPr>
        <w:t>, ylit</w:t>
      </w:r>
      <w:r w:rsidR="00E91AFC">
        <w:rPr>
          <w:rFonts w:ascii="Calibri" w:eastAsia="Times New Roman" w:hAnsi="Calibri" w:cs="Calibri"/>
          <w:lang w:eastAsia="fi-FI"/>
        </w:rPr>
        <w:t>yöt</w:t>
      </w:r>
      <w:r w:rsidR="0063509A">
        <w:rPr>
          <w:rFonts w:ascii="Calibri" w:eastAsia="Times New Roman" w:hAnsi="Calibri" w:cs="Calibri"/>
          <w:lang w:eastAsia="fi-FI"/>
        </w:rPr>
        <w:t xml:space="preserve"> ja</w:t>
      </w:r>
      <w:r w:rsidR="00E91AFC">
        <w:rPr>
          <w:rFonts w:ascii="Calibri" w:eastAsia="Times New Roman" w:hAnsi="Calibri" w:cs="Calibri"/>
          <w:lang w:eastAsia="fi-FI"/>
        </w:rPr>
        <w:t xml:space="preserve"> </w:t>
      </w:r>
      <w:r w:rsidR="00E91AFC" w:rsidRPr="00E91AFC">
        <w:rPr>
          <w:rFonts w:ascii="Calibri" w:eastAsia="Times New Roman" w:hAnsi="Calibri" w:cs="Calibri"/>
          <w:lang w:eastAsia="fi-FI"/>
        </w:rPr>
        <w:t>poissaolo</w:t>
      </w:r>
      <w:r w:rsidR="00E91AFC">
        <w:rPr>
          <w:rFonts w:ascii="Calibri" w:eastAsia="Times New Roman" w:hAnsi="Calibri" w:cs="Calibri"/>
          <w:lang w:eastAsia="fi-FI"/>
        </w:rPr>
        <w:t xml:space="preserve">jen </w:t>
      </w:r>
      <w:r w:rsidR="00E91AFC" w:rsidRPr="00E91AFC">
        <w:rPr>
          <w:rFonts w:ascii="Calibri" w:eastAsia="Times New Roman" w:hAnsi="Calibri" w:cs="Calibri"/>
          <w:lang w:eastAsia="fi-FI"/>
        </w:rPr>
        <w:t>hallinnoin</w:t>
      </w:r>
      <w:r w:rsidR="00E91AFC">
        <w:rPr>
          <w:rFonts w:ascii="Calibri" w:eastAsia="Times New Roman" w:hAnsi="Calibri" w:cs="Calibri"/>
          <w:lang w:eastAsia="fi-FI"/>
        </w:rPr>
        <w:t>ti.</w:t>
      </w:r>
      <w:r w:rsidR="00704DF5">
        <w:rPr>
          <w:rFonts w:ascii="Calibri" w:eastAsia="Times New Roman" w:hAnsi="Calibri" w:cs="Calibri"/>
          <w:lang w:eastAsia="fi-FI"/>
        </w:rPr>
        <w:t xml:space="preserve"> </w:t>
      </w:r>
    </w:p>
    <w:p w14:paraId="0302B31C" w14:textId="77777777" w:rsidR="002B72B8" w:rsidRDefault="00704DF5" w:rsidP="00DD3C9A">
      <w:pPr>
        <w:rPr>
          <w:rFonts w:cstheme="minorHAnsi"/>
        </w:rPr>
      </w:pPr>
      <w:r w:rsidRPr="00F6083D">
        <w:rPr>
          <w:rFonts w:cstheme="minorHAnsi"/>
        </w:rPr>
        <w:t>Koko Suomessa työkyvyttömyyskustannusten arvioidaan olevan</w:t>
      </w:r>
      <w:r>
        <w:rPr>
          <w:rFonts w:cstheme="minorHAnsi"/>
        </w:rPr>
        <w:t xml:space="preserve"> noin</w:t>
      </w:r>
      <w:r w:rsidRPr="00F6083D">
        <w:rPr>
          <w:rFonts w:cstheme="minorHAnsi"/>
        </w:rPr>
        <w:t xml:space="preserve"> </w:t>
      </w:r>
      <w:r>
        <w:rPr>
          <w:rFonts w:cstheme="minorHAnsi"/>
        </w:rPr>
        <w:t>kahdeksan</w:t>
      </w:r>
      <w:r w:rsidRPr="00F6083D">
        <w:rPr>
          <w:rFonts w:cstheme="minorHAnsi"/>
        </w:rPr>
        <w:t xml:space="preserve"> miljardi</w:t>
      </w:r>
      <w:r>
        <w:rPr>
          <w:rFonts w:cstheme="minorHAnsi"/>
        </w:rPr>
        <w:t>a euroa vuodessa</w:t>
      </w:r>
      <w:r w:rsidRPr="00F6083D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F6083D">
        <w:rPr>
          <w:rFonts w:cstheme="minorHAnsi"/>
        </w:rPr>
        <w:t xml:space="preserve">Sairauspoissaolojen osuus työkyvyttömyyden kustannuksista on keskimäärin kaksi kolmasosaa.  </w:t>
      </w:r>
      <w:r w:rsidR="004778AC" w:rsidRPr="00F6083D">
        <w:rPr>
          <w:rFonts w:cstheme="minorHAnsi"/>
        </w:rPr>
        <w:t xml:space="preserve"> </w:t>
      </w:r>
    </w:p>
    <w:p w14:paraId="7F7CB6AE" w14:textId="77777777" w:rsidR="001E3258" w:rsidRDefault="00426A1C" w:rsidP="001E3258">
      <w:pPr>
        <w:pStyle w:val="Otsikko3"/>
      </w:pPr>
      <w:r>
        <w:t>V</w:t>
      </w:r>
      <w:r w:rsidRPr="00426A1C">
        <w:t>älittömät kustannukset</w:t>
      </w:r>
      <w:r>
        <w:t xml:space="preserve"> </w:t>
      </w:r>
    </w:p>
    <w:p w14:paraId="16E583EC" w14:textId="6E792AE4" w:rsidR="00426A1C" w:rsidRPr="00426A1C" w:rsidRDefault="00426A1C" w:rsidP="0001743D">
      <w:pPr>
        <w:spacing w:after="300"/>
        <w:rPr>
          <w:rFonts w:cstheme="minorHAnsi"/>
          <w:sz w:val="16"/>
          <w:szCs w:val="16"/>
        </w:rPr>
      </w:pPr>
      <w:r w:rsidRPr="00426A1C">
        <w:rPr>
          <w:rFonts w:cstheme="minorHAnsi"/>
          <w:sz w:val="16"/>
          <w:szCs w:val="16"/>
        </w:rPr>
        <w:t xml:space="preserve">Julkisella sektorilla – kunta-alalla, valtiolla ja evankelis-luterilaisessa kirkossa – työkyvyttömyyden vuosittaisten kustannusten arvioidaan olevan </w:t>
      </w:r>
      <w:r w:rsidR="0001743D">
        <w:rPr>
          <w:rFonts w:cstheme="minorHAnsi"/>
          <w:sz w:val="16"/>
          <w:szCs w:val="16"/>
        </w:rPr>
        <w:br/>
      </w:r>
      <w:r w:rsidRPr="00426A1C">
        <w:rPr>
          <w:rFonts w:cstheme="minorHAnsi"/>
          <w:sz w:val="16"/>
          <w:szCs w:val="16"/>
        </w:rPr>
        <w:t>noin 1,2–1,4 miljardia euroa suoraan työnantajille kohdistuvina maksuina. Suurin osa tästä aiheutuu sairauspoissaolojen kustannuksista.</w:t>
      </w:r>
    </w:p>
    <w:tbl>
      <w:tblPr>
        <w:tblStyle w:val="TaulukkoRuudukko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FFFFFF" w:themeColor="background1"/>
          <w:insideV w:val="single" w:sz="6" w:space="0" w:color="FFFFFF" w:themeColor="background1"/>
        </w:tblBorders>
        <w:tblCellMar>
          <w:right w:w="170" w:type="dxa"/>
        </w:tblCellMar>
        <w:tblLook w:val="04A0" w:firstRow="1" w:lastRow="0" w:firstColumn="1" w:lastColumn="0" w:noHBand="0" w:noVBand="1"/>
      </w:tblPr>
      <w:tblGrid>
        <w:gridCol w:w="1701"/>
        <w:gridCol w:w="1474"/>
        <w:gridCol w:w="1814"/>
        <w:gridCol w:w="1474"/>
        <w:gridCol w:w="1474"/>
        <w:gridCol w:w="1474"/>
      </w:tblGrid>
      <w:tr w:rsidR="002B72B8" w:rsidRPr="002B72B8" w14:paraId="2A855C52" w14:textId="77777777" w:rsidTr="000472D2">
        <w:trPr>
          <w:trHeight w:val="454"/>
        </w:trPr>
        <w:tc>
          <w:tcPr>
            <w:tcW w:w="1701" w:type="dxa"/>
            <w:tcBorders>
              <w:top w:val="nil"/>
              <w:bottom w:val="single" w:sz="12" w:space="0" w:color="FFFFFF" w:themeColor="background1"/>
            </w:tcBorders>
            <w:shd w:val="clear" w:color="auto" w:fill="003D4C"/>
            <w:tcMar>
              <w:top w:w="0" w:type="dxa"/>
              <w:left w:w="113" w:type="dxa"/>
              <w:bottom w:w="170" w:type="dxa"/>
              <w:right w:w="170" w:type="dxa"/>
            </w:tcMar>
            <w:vAlign w:val="bottom"/>
          </w:tcPr>
          <w:p w14:paraId="45443EEB" w14:textId="2B74C20D" w:rsidR="002B72B8" w:rsidRPr="002E471D" w:rsidRDefault="002B72B8" w:rsidP="000472D2">
            <w:pPr>
              <w:jc w:val="right"/>
              <w:rPr>
                <w:rFonts w:cstheme="minorHAnsi"/>
                <w:color w:val="FFFFFF" w:themeColor="background1"/>
                <w:sz w:val="14"/>
                <w:szCs w:val="14"/>
              </w:rPr>
            </w:pPr>
            <w:r w:rsidRPr="002E471D">
              <w:rPr>
                <w:rFonts w:ascii="Verdana" w:eastAsia="Verdana" w:hAnsi="Verdana" w:cs="Verdana"/>
                <w:b/>
                <w:bCs/>
                <w:color w:val="FFFFFF" w:themeColor="background1"/>
                <w:kern w:val="24"/>
                <w:sz w:val="14"/>
                <w:szCs w:val="14"/>
              </w:rPr>
              <w:t>2021 arvio</w:t>
            </w:r>
          </w:p>
        </w:tc>
        <w:tc>
          <w:tcPr>
            <w:tcW w:w="1474" w:type="dxa"/>
            <w:tcBorders>
              <w:top w:val="nil"/>
              <w:bottom w:val="single" w:sz="12" w:space="0" w:color="FFFFFF" w:themeColor="background1"/>
            </w:tcBorders>
            <w:shd w:val="clear" w:color="auto" w:fill="003D4C"/>
            <w:tcMar>
              <w:top w:w="0" w:type="dxa"/>
              <w:left w:w="113" w:type="dxa"/>
              <w:bottom w:w="142" w:type="dxa"/>
              <w:right w:w="170" w:type="dxa"/>
            </w:tcMar>
            <w:vAlign w:val="bottom"/>
          </w:tcPr>
          <w:p w14:paraId="662EA7C4" w14:textId="4CC90D6D" w:rsidR="002B72B8" w:rsidRPr="002E471D" w:rsidRDefault="002B72B8" w:rsidP="000472D2">
            <w:pPr>
              <w:jc w:val="right"/>
              <w:rPr>
                <w:rFonts w:cstheme="minorHAnsi"/>
                <w:color w:val="FFFFFF" w:themeColor="background1"/>
                <w:sz w:val="14"/>
                <w:szCs w:val="14"/>
              </w:rPr>
            </w:pPr>
            <w:r w:rsidRPr="002E471D">
              <w:rPr>
                <w:rFonts w:ascii="Verdana" w:eastAsia="Verdana" w:hAnsi="Verdana" w:cs="Verdana"/>
                <w:b/>
                <w:bCs/>
                <w:color w:val="FFFFFF" w:themeColor="background1"/>
                <w:kern w:val="24"/>
                <w:sz w:val="14"/>
                <w:szCs w:val="14"/>
              </w:rPr>
              <w:t>Sairaus</w:t>
            </w:r>
            <w:r w:rsidR="002E471D">
              <w:rPr>
                <w:rFonts w:ascii="Verdana" w:eastAsia="Verdana" w:hAnsi="Verdana" w:cs="Verdana"/>
                <w:b/>
                <w:bCs/>
                <w:color w:val="FFFFFF" w:themeColor="background1"/>
                <w:kern w:val="24"/>
                <w:sz w:val="14"/>
                <w:szCs w:val="14"/>
              </w:rPr>
              <w:t>-</w:t>
            </w:r>
            <w:r w:rsidR="002E471D">
              <w:rPr>
                <w:rFonts w:ascii="Verdana" w:eastAsia="Verdana" w:hAnsi="Verdana" w:cs="Verdana"/>
                <w:b/>
                <w:bCs/>
                <w:color w:val="FFFFFF" w:themeColor="background1"/>
                <w:kern w:val="24"/>
                <w:sz w:val="14"/>
                <w:szCs w:val="14"/>
              </w:rPr>
              <w:br/>
            </w:r>
            <w:r w:rsidRPr="002E471D">
              <w:rPr>
                <w:rFonts w:ascii="Verdana" w:eastAsia="Verdana" w:hAnsi="Verdana" w:cs="Verdana"/>
                <w:b/>
                <w:bCs/>
                <w:color w:val="FFFFFF" w:themeColor="background1"/>
                <w:kern w:val="24"/>
                <w:sz w:val="14"/>
                <w:szCs w:val="14"/>
              </w:rPr>
              <w:t>poissaolot</w:t>
            </w:r>
          </w:p>
        </w:tc>
        <w:tc>
          <w:tcPr>
            <w:tcW w:w="1814" w:type="dxa"/>
            <w:tcBorders>
              <w:top w:val="nil"/>
              <w:bottom w:val="single" w:sz="12" w:space="0" w:color="FFFFFF" w:themeColor="background1"/>
            </w:tcBorders>
            <w:shd w:val="clear" w:color="auto" w:fill="003D4C"/>
            <w:tcMar>
              <w:top w:w="0" w:type="dxa"/>
              <w:left w:w="113" w:type="dxa"/>
              <w:bottom w:w="142" w:type="dxa"/>
              <w:right w:w="170" w:type="dxa"/>
            </w:tcMar>
            <w:vAlign w:val="bottom"/>
          </w:tcPr>
          <w:p w14:paraId="26E707B6" w14:textId="5814F938" w:rsidR="002B72B8" w:rsidRPr="002E471D" w:rsidRDefault="002B72B8" w:rsidP="000472D2">
            <w:pPr>
              <w:jc w:val="right"/>
              <w:rPr>
                <w:rFonts w:cstheme="minorHAnsi"/>
                <w:color w:val="FFFFFF" w:themeColor="background1"/>
                <w:sz w:val="14"/>
                <w:szCs w:val="14"/>
              </w:rPr>
            </w:pPr>
            <w:r w:rsidRPr="002E471D">
              <w:rPr>
                <w:rFonts w:ascii="Verdana" w:eastAsia="Verdana" w:hAnsi="Verdana" w:cs="Verdana"/>
                <w:b/>
                <w:bCs/>
                <w:color w:val="FFFFFF" w:themeColor="background1"/>
                <w:kern w:val="24"/>
                <w:sz w:val="14"/>
                <w:szCs w:val="14"/>
              </w:rPr>
              <w:t>Työkyvyttömyys-</w:t>
            </w:r>
            <w:r w:rsidR="002E471D">
              <w:rPr>
                <w:rFonts w:ascii="Verdana" w:eastAsia="Verdana" w:hAnsi="Verdana" w:cs="Verdana"/>
                <w:b/>
                <w:bCs/>
                <w:color w:val="FFFFFF" w:themeColor="background1"/>
                <w:kern w:val="24"/>
                <w:sz w:val="14"/>
                <w:szCs w:val="14"/>
              </w:rPr>
              <w:br/>
            </w:r>
            <w:r w:rsidRPr="002E471D">
              <w:rPr>
                <w:rFonts w:ascii="Verdana" w:eastAsia="Verdana" w:hAnsi="Verdana" w:cs="Verdana"/>
                <w:b/>
                <w:bCs/>
                <w:color w:val="FFFFFF" w:themeColor="background1"/>
                <w:kern w:val="24"/>
                <w:sz w:val="14"/>
                <w:szCs w:val="14"/>
              </w:rPr>
              <w:t>eläkemaksut</w:t>
            </w:r>
          </w:p>
        </w:tc>
        <w:tc>
          <w:tcPr>
            <w:tcW w:w="1474" w:type="dxa"/>
            <w:tcBorders>
              <w:top w:val="nil"/>
              <w:bottom w:val="single" w:sz="12" w:space="0" w:color="FFFFFF" w:themeColor="background1"/>
            </w:tcBorders>
            <w:shd w:val="clear" w:color="auto" w:fill="003D4C"/>
            <w:tcMar>
              <w:top w:w="0" w:type="dxa"/>
              <w:left w:w="113" w:type="dxa"/>
              <w:bottom w:w="142" w:type="dxa"/>
              <w:right w:w="170" w:type="dxa"/>
            </w:tcMar>
            <w:vAlign w:val="bottom"/>
          </w:tcPr>
          <w:p w14:paraId="081F8E1D" w14:textId="37A9C564" w:rsidR="002B72B8" w:rsidRPr="002E471D" w:rsidRDefault="002B72B8" w:rsidP="000472D2">
            <w:pPr>
              <w:jc w:val="right"/>
              <w:rPr>
                <w:rFonts w:cstheme="minorHAnsi"/>
                <w:color w:val="FFFFFF" w:themeColor="background1"/>
                <w:sz w:val="14"/>
                <w:szCs w:val="14"/>
              </w:rPr>
            </w:pPr>
            <w:r w:rsidRPr="002E471D">
              <w:rPr>
                <w:rFonts w:ascii="Verdana" w:eastAsia="Verdana" w:hAnsi="Verdana" w:cs="Verdana"/>
                <w:b/>
                <w:bCs/>
                <w:color w:val="FFFFFF" w:themeColor="background1"/>
                <w:kern w:val="24"/>
                <w:sz w:val="14"/>
                <w:szCs w:val="14"/>
              </w:rPr>
              <w:t>Työterveys-</w:t>
            </w:r>
            <w:r w:rsidR="002E471D">
              <w:rPr>
                <w:rFonts w:ascii="Verdana" w:eastAsia="Verdana" w:hAnsi="Verdana" w:cs="Verdana"/>
                <w:b/>
                <w:bCs/>
                <w:color w:val="FFFFFF" w:themeColor="background1"/>
                <w:kern w:val="24"/>
                <w:sz w:val="14"/>
                <w:szCs w:val="14"/>
              </w:rPr>
              <w:br/>
            </w:r>
            <w:r w:rsidRPr="002E471D">
              <w:rPr>
                <w:rFonts w:ascii="Verdana" w:eastAsia="Verdana" w:hAnsi="Verdana" w:cs="Verdana"/>
                <w:b/>
                <w:bCs/>
                <w:color w:val="FFFFFF" w:themeColor="background1"/>
                <w:kern w:val="24"/>
                <w:sz w:val="14"/>
                <w:szCs w:val="14"/>
              </w:rPr>
              <w:t>huolto</w:t>
            </w:r>
          </w:p>
        </w:tc>
        <w:tc>
          <w:tcPr>
            <w:tcW w:w="1474" w:type="dxa"/>
            <w:tcBorders>
              <w:top w:val="nil"/>
              <w:bottom w:val="single" w:sz="12" w:space="0" w:color="FFFFFF" w:themeColor="background1"/>
            </w:tcBorders>
            <w:shd w:val="clear" w:color="auto" w:fill="003D4C"/>
            <w:tcMar>
              <w:top w:w="0" w:type="dxa"/>
              <w:left w:w="113" w:type="dxa"/>
              <w:bottom w:w="142" w:type="dxa"/>
              <w:right w:w="170" w:type="dxa"/>
            </w:tcMar>
            <w:vAlign w:val="bottom"/>
          </w:tcPr>
          <w:p w14:paraId="3D9B9C77" w14:textId="07066453" w:rsidR="002B72B8" w:rsidRPr="002E471D" w:rsidRDefault="002B72B8" w:rsidP="000472D2">
            <w:pPr>
              <w:jc w:val="right"/>
              <w:rPr>
                <w:rFonts w:cstheme="minorHAnsi"/>
                <w:color w:val="FFFFFF" w:themeColor="background1"/>
                <w:sz w:val="14"/>
                <w:szCs w:val="14"/>
              </w:rPr>
            </w:pPr>
            <w:r w:rsidRPr="002E471D">
              <w:rPr>
                <w:rFonts w:ascii="Verdana" w:eastAsia="Verdana" w:hAnsi="Verdana" w:cs="Verdana"/>
                <w:b/>
                <w:bCs/>
                <w:color w:val="FFFFFF" w:themeColor="background1"/>
                <w:kern w:val="24"/>
                <w:sz w:val="14"/>
                <w:szCs w:val="14"/>
              </w:rPr>
              <w:t>Tapaturma-</w:t>
            </w:r>
            <w:r w:rsidR="002E471D">
              <w:rPr>
                <w:rFonts w:ascii="Verdana" w:eastAsia="Verdana" w:hAnsi="Verdana" w:cs="Verdana"/>
                <w:b/>
                <w:bCs/>
                <w:color w:val="FFFFFF" w:themeColor="background1"/>
                <w:kern w:val="24"/>
                <w:sz w:val="14"/>
                <w:szCs w:val="14"/>
              </w:rPr>
              <w:br/>
            </w:r>
            <w:r w:rsidRPr="002E471D">
              <w:rPr>
                <w:rFonts w:ascii="Verdana" w:eastAsia="Verdana" w:hAnsi="Verdana" w:cs="Verdana"/>
                <w:b/>
                <w:bCs/>
                <w:color w:val="FFFFFF" w:themeColor="background1"/>
                <w:kern w:val="24"/>
                <w:sz w:val="14"/>
                <w:szCs w:val="14"/>
              </w:rPr>
              <w:t>vakuutus</w:t>
            </w:r>
          </w:p>
        </w:tc>
        <w:tc>
          <w:tcPr>
            <w:tcW w:w="1474" w:type="dxa"/>
            <w:tcBorders>
              <w:top w:val="nil"/>
              <w:bottom w:val="single" w:sz="12" w:space="0" w:color="FFFFFF" w:themeColor="background1"/>
            </w:tcBorders>
            <w:shd w:val="clear" w:color="auto" w:fill="003D4C"/>
            <w:tcMar>
              <w:top w:w="0" w:type="dxa"/>
              <w:left w:w="113" w:type="dxa"/>
              <w:bottom w:w="142" w:type="dxa"/>
              <w:right w:w="170" w:type="dxa"/>
            </w:tcMar>
            <w:vAlign w:val="bottom"/>
          </w:tcPr>
          <w:p w14:paraId="15CE6856" w14:textId="7057CD8D" w:rsidR="002B72B8" w:rsidRPr="002E471D" w:rsidRDefault="002B72B8" w:rsidP="000472D2">
            <w:pPr>
              <w:jc w:val="right"/>
              <w:rPr>
                <w:rFonts w:cstheme="minorHAnsi"/>
                <w:color w:val="FFFFFF" w:themeColor="background1"/>
                <w:sz w:val="14"/>
                <w:szCs w:val="14"/>
              </w:rPr>
            </w:pPr>
            <w:r w:rsidRPr="002E471D">
              <w:rPr>
                <w:rFonts w:ascii="Verdana" w:eastAsia="Verdana" w:hAnsi="Verdana" w:cs="Verdana"/>
                <w:b/>
                <w:bCs/>
                <w:color w:val="FFFFFF" w:themeColor="background1"/>
                <w:kern w:val="24"/>
                <w:sz w:val="14"/>
                <w:szCs w:val="14"/>
              </w:rPr>
              <w:t>Yhteensä</w:t>
            </w:r>
          </w:p>
        </w:tc>
      </w:tr>
      <w:tr w:rsidR="002B72B8" w:rsidRPr="002B72B8" w14:paraId="71261CF5" w14:textId="77777777" w:rsidTr="0001743D">
        <w:trPr>
          <w:trHeight w:val="397"/>
        </w:trPr>
        <w:tc>
          <w:tcPr>
            <w:tcW w:w="1701" w:type="dxa"/>
            <w:tcBorders>
              <w:top w:val="single" w:sz="12" w:space="0" w:color="FFFFFF" w:themeColor="background1"/>
            </w:tcBorders>
            <w:shd w:val="clear" w:color="auto" w:fill="E3E0D7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59338EA7" w14:textId="737588AA" w:rsidR="002B72B8" w:rsidRPr="002B72B8" w:rsidRDefault="002B72B8" w:rsidP="002B72B8">
            <w:pPr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b/>
                <w:bCs/>
                <w:kern w:val="24"/>
                <w:sz w:val="14"/>
                <w:szCs w:val="14"/>
              </w:rPr>
              <w:t>Julkinen sektori</w:t>
            </w:r>
          </w:p>
        </w:tc>
        <w:tc>
          <w:tcPr>
            <w:tcW w:w="1474" w:type="dxa"/>
            <w:tcBorders>
              <w:top w:val="single" w:sz="12" w:space="0" w:color="FFFFFF" w:themeColor="background1"/>
            </w:tcBorders>
            <w:shd w:val="clear" w:color="auto" w:fill="E3E0D7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29F486D8" w14:textId="7F08D811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895 M€</w:t>
            </w:r>
          </w:p>
        </w:tc>
        <w:tc>
          <w:tcPr>
            <w:tcW w:w="1814" w:type="dxa"/>
            <w:tcBorders>
              <w:top w:val="single" w:sz="12" w:space="0" w:color="FFFFFF" w:themeColor="background1"/>
            </w:tcBorders>
            <w:shd w:val="clear" w:color="auto" w:fill="E3E0D7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24E5CEB5" w14:textId="1155FD30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338 M€</w:t>
            </w:r>
          </w:p>
        </w:tc>
        <w:tc>
          <w:tcPr>
            <w:tcW w:w="1474" w:type="dxa"/>
            <w:tcBorders>
              <w:top w:val="single" w:sz="12" w:space="0" w:color="FFFFFF" w:themeColor="background1"/>
            </w:tcBorders>
            <w:shd w:val="clear" w:color="auto" w:fill="E3E0D7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1F37BF1C" w14:textId="2ADEDB67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130 M€</w:t>
            </w:r>
          </w:p>
        </w:tc>
        <w:tc>
          <w:tcPr>
            <w:tcW w:w="1474" w:type="dxa"/>
            <w:tcBorders>
              <w:top w:val="single" w:sz="12" w:space="0" w:color="FFFFFF" w:themeColor="background1"/>
            </w:tcBorders>
            <w:shd w:val="clear" w:color="auto" w:fill="E3E0D7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38AB6858" w14:textId="4293C467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90 M€</w:t>
            </w:r>
          </w:p>
        </w:tc>
        <w:tc>
          <w:tcPr>
            <w:tcW w:w="1474" w:type="dxa"/>
            <w:tcBorders>
              <w:top w:val="single" w:sz="12" w:space="0" w:color="FFFFFF" w:themeColor="background1"/>
            </w:tcBorders>
            <w:shd w:val="clear" w:color="auto" w:fill="E3E0D7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22CEC346" w14:textId="39E26FEC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1 454 M€</w:t>
            </w:r>
          </w:p>
        </w:tc>
      </w:tr>
      <w:tr w:rsidR="002B72B8" w:rsidRPr="002B72B8" w14:paraId="271A7DBD" w14:textId="77777777" w:rsidTr="0001743D">
        <w:trPr>
          <w:trHeight w:val="397"/>
        </w:trPr>
        <w:tc>
          <w:tcPr>
            <w:tcW w:w="1701" w:type="dxa"/>
            <w:shd w:val="clear" w:color="auto" w:fill="F3F2EE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5E31DC9C" w14:textId="3EEC75AB" w:rsidR="002B72B8" w:rsidRPr="002B72B8" w:rsidRDefault="002B72B8" w:rsidP="002B72B8">
            <w:pPr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b/>
                <w:bCs/>
                <w:kern w:val="24"/>
                <w:sz w:val="14"/>
                <w:szCs w:val="14"/>
              </w:rPr>
              <w:t>Kunta-ala</w:t>
            </w:r>
          </w:p>
        </w:tc>
        <w:tc>
          <w:tcPr>
            <w:tcW w:w="1474" w:type="dxa"/>
            <w:shd w:val="clear" w:color="auto" w:fill="F3F2EE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39E94562" w14:textId="106AFF29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713 M€</w:t>
            </w:r>
          </w:p>
        </w:tc>
        <w:tc>
          <w:tcPr>
            <w:tcW w:w="1814" w:type="dxa"/>
            <w:shd w:val="clear" w:color="auto" w:fill="F3F2EE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45178BFB" w14:textId="73CB79CB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267 M€</w:t>
            </w:r>
          </w:p>
        </w:tc>
        <w:tc>
          <w:tcPr>
            <w:tcW w:w="1474" w:type="dxa"/>
            <w:shd w:val="clear" w:color="auto" w:fill="F3F2EE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3361EBAF" w14:textId="600C5FE6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101 M€</w:t>
            </w:r>
          </w:p>
        </w:tc>
        <w:tc>
          <w:tcPr>
            <w:tcW w:w="1474" w:type="dxa"/>
            <w:shd w:val="clear" w:color="auto" w:fill="F3F2EE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4E9B67B3" w14:textId="55C7DDD5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71 M€</w:t>
            </w:r>
          </w:p>
        </w:tc>
        <w:tc>
          <w:tcPr>
            <w:tcW w:w="1474" w:type="dxa"/>
            <w:shd w:val="clear" w:color="auto" w:fill="F3F2EE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3AE610AD" w14:textId="6F962811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1 152 M€</w:t>
            </w:r>
          </w:p>
        </w:tc>
      </w:tr>
      <w:tr w:rsidR="002B72B8" w:rsidRPr="002B72B8" w14:paraId="283AEA74" w14:textId="77777777" w:rsidTr="0001743D">
        <w:trPr>
          <w:trHeight w:val="397"/>
        </w:trPr>
        <w:tc>
          <w:tcPr>
            <w:tcW w:w="1701" w:type="dxa"/>
            <w:shd w:val="clear" w:color="auto" w:fill="E3E0D7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3E567AAD" w14:textId="6E8BFF65" w:rsidR="002B72B8" w:rsidRPr="002B72B8" w:rsidRDefault="002B72B8" w:rsidP="002B72B8">
            <w:pPr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b/>
                <w:bCs/>
                <w:kern w:val="24"/>
                <w:sz w:val="14"/>
                <w:szCs w:val="14"/>
              </w:rPr>
              <w:t>Valtio</w:t>
            </w:r>
          </w:p>
        </w:tc>
        <w:tc>
          <w:tcPr>
            <w:tcW w:w="1474" w:type="dxa"/>
            <w:shd w:val="clear" w:color="auto" w:fill="E3E0D7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16AD0F79" w14:textId="0BD1C333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149 M€</w:t>
            </w:r>
          </w:p>
        </w:tc>
        <w:tc>
          <w:tcPr>
            <w:tcW w:w="1814" w:type="dxa"/>
            <w:shd w:val="clear" w:color="auto" w:fill="E3E0D7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08375985" w14:textId="093A3899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61 M€</w:t>
            </w:r>
          </w:p>
        </w:tc>
        <w:tc>
          <w:tcPr>
            <w:tcW w:w="1474" w:type="dxa"/>
            <w:shd w:val="clear" w:color="auto" w:fill="E3E0D7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4E71FE82" w14:textId="1999FA7C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24 M€</w:t>
            </w:r>
          </w:p>
        </w:tc>
        <w:tc>
          <w:tcPr>
            <w:tcW w:w="1474" w:type="dxa"/>
            <w:shd w:val="clear" w:color="auto" w:fill="E3E0D7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063DAE1A" w14:textId="432B23AA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15 M€</w:t>
            </w:r>
          </w:p>
        </w:tc>
        <w:tc>
          <w:tcPr>
            <w:tcW w:w="1474" w:type="dxa"/>
            <w:shd w:val="clear" w:color="auto" w:fill="E3E0D7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074CCC01" w14:textId="69040892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250 M€</w:t>
            </w:r>
          </w:p>
        </w:tc>
      </w:tr>
      <w:tr w:rsidR="002B72B8" w:rsidRPr="002B72B8" w14:paraId="2875DC1A" w14:textId="77777777" w:rsidTr="0001743D">
        <w:trPr>
          <w:trHeight w:val="397"/>
        </w:trPr>
        <w:tc>
          <w:tcPr>
            <w:tcW w:w="1701" w:type="dxa"/>
            <w:shd w:val="clear" w:color="auto" w:fill="F3F2EE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77411E6F" w14:textId="5AC9C4BF" w:rsidR="002B72B8" w:rsidRPr="002B72B8" w:rsidRDefault="002B72B8" w:rsidP="002B72B8">
            <w:pPr>
              <w:jc w:val="right"/>
              <w:rPr>
                <w:rFonts w:cstheme="minorHAnsi"/>
                <w:b/>
                <w:bCs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b/>
                <w:bCs/>
                <w:kern w:val="24"/>
                <w:sz w:val="14"/>
                <w:szCs w:val="14"/>
              </w:rPr>
              <w:t>Kirkon ala</w:t>
            </w:r>
          </w:p>
        </w:tc>
        <w:tc>
          <w:tcPr>
            <w:tcW w:w="1474" w:type="dxa"/>
            <w:shd w:val="clear" w:color="auto" w:fill="F3F2EE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18396E4E" w14:textId="098DA8F5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15 M€</w:t>
            </w:r>
          </w:p>
        </w:tc>
        <w:tc>
          <w:tcPr>
            <w:tcW w:w="1814" w:type="dxa"/>
            <w:shd w:val="clear" w:color="auto" w:fill="F3F2EE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6E49620D" w14:textId="1A97831E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10 M€</w:t>
            </w:r>
          </w:p>
        </w:tc>
        <w:tc>
          <w:tcPr>
            <w:tcW w:w="1474" w:type="dxa"/>
            <w:shd w:val="clear" w:color="auto" w:fill="F3F2EE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10438403" w14:textId="418DCDA5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3 M€</w:t>
            </w:r>
          </w:p>
        </w:tc>
        <w:tc>
          <w:tcPr>
            <w:tcW w:w="1474" w:type="dxa"/>
            <w:shd w:val="clear" w:color="auto" w:fill="F3F2EE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092C212A" w14:textId="7817122C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2 M€</w:t>
            </w:r>
          </w:p>
        </w:tc>
        <w:tc>
          <w:tcPr>
            <w:tcW w:w="1474" w:type="dxa"/>
            <w:shd w:val="clear" w:color="auto" w:fill="F3F2EE"/>
            <w:tcMar>
              <w:top w:w="28" w:type="dxa"/>
              <w:left w:w="113" w:type="dxa"/>
              <w:bottom w:w="28" w:type="dxa"/>
              <w:right w:w="170" w:type="dxa"/>
            </w:tcMar>
            <w:vAlign w:val="center"/>
          </w:tcPr>
          <w:p w14:paraId="7D00F2F7" w14:textId="28211D05" w:rsidR="002B72B8" w:rsidRPr="002B72B8" w:rsidRDefault="002B72B8" w:rsidP="002B72B8">
            <w:pPr>
              <w:jc w:val="right"/>
              <w:rPr>
                <w:rFonts w:cstheme="minorHAnsi"/>
                <w:sz w:val="14"/>
                <w:szCs w:val="14"/>
              </w:rPr>
            </w:pPr>
            <w:r w:rsidRPr="002B72B8">
              <w:rPr>
                <w:rFonts w:ascii="Verdana" w:eastAsia="Verdana" w:hAnsi="Verdana" w:cs="Verdana"/>
                <w:kern w:val="24"/>
                <w:sz w:val="14"/>
                <w:szCs w:val="14"/>
              </w:rPr>
              <w:t>31 M€</w:t>
            </w:r>
          </w:p>
        </w:tc>
      </w:tr>
    </w:tbl>
    <w:p w14:paraId="5517A99F" w14:textId="72DA9C3E" w:rsidR="00426A1C" w:rsidRPr="007625F6" w:rsidRDefault="00426A1C" w:rsidP="0001743D">
      <w:pPr>
        <w:spacing w:after="300"/>
        <w:rPr>
          <w:rFonts w:eastAsia="Verdana" w:cstheme="minorHAnsi"/>
          <w:kern w:val="24"/>
          <w:sz w:val="14"/>
          <w:szCs w:val="14"/>
        </w:rPr>
      </w:pPr>
      <w:r w:rsidRPr="0001743D">
        <w:br/>
      </w:r>
      <w:r w:rsidRPr="007625F6">
        <w:rPr>
          <w:rFonts w:eastAsia="Verdana" w:cstheme="minorHAnsi"/>
          <w:kern w:val="24"/>
          <w:sz w:val="14"/>
          <w:szCs w:val="14"/>
        </w:rPr>
        <w:t>Arvio kustannuksista perustuu malliin, jossa aineiston edustamat kustannustiedot ovat laskettavissa puolelta vakuutettujen määrästä. Kokonaissumma on arvioitu tämän mukaan suhteuttamalla kustannusosuus työnantajan koon mukaan.</w:t>
      </w:r>
    </w:p>
    <w:p w14:paraId="58E87B60" w14:textId="6783B129" w:rsidR="00565A44" w:rsidRPr="00565A44" w:rsidRDefault="001237BD" w:rsidP="00DD3C9A">
      <w:pPr>
        <w:rPr>
          <w:rFonts w:cstheme="minorHAnsi"/>
          <w:sz w:val="21"/>
          <w:szCs w:val="21"/>
        </w:rPr>
      </w:pPr>
      <w:r>
        <w:rPr>
          <w:rFonts w:cstheme="minorHAnsi"/>
        </w:rPr>
        <w:lastRenderedPageBreak/>
        <w:br/>
      </w:r>
      <w:r w:rsidR="00565A44" w:rsidRPr="00565A44">
        <w:rPr>
          <w:rFonts w:cstheme="minorHAnsi"/>
          <w:color w:val="1D1C1D"/>
          <w:shd w:val="clear" w:color="auto" w:fill="FFFFFF"/>
        </w:rPr>
        <w:t>Työkyvyttömyyden keskimääräiset kustannukset suhteessa maksettuihin palkkoihin ovat viime vuosina kasvaneet keskimäärin 180 miljoonaa euroa vuodessa.</w:t>
      </w:r>
    </w:p>
    <w:p w14:paraId="4C3BF9A4" w14:textId="25B1E422" w:rsidR="007E27AB" w:rsidRDefault="004778AC" w:rsidP="00DD3C9A">
      <w:pPr>
        <w:rPr>
          <w:rFonts w:cstheme="minorHAnsi"/>
        </w:rPr>
      </w:pPr>
      <w:r w:rsidRPr="00F6083D">
        <w:rPr>
          <w:rFonts w:cstheme="minorHAnsi"/>
        </w:rPr>
        <w:t xml:space="preserve">Kevan selvitysten mukaan pelkästään kunta-alalla </w:t>
      </w:r>
      <w:r w:rsidR="00A06046">
        <w:rPr>
          <w:rFonts w:cstheme="minorHAnsi"/>
        </w:rPr>
        <w:t>voitaisiin</w:t>
      </w:r>
      <w:r w:rsidRPr="00F6083D">
        <w:rPr>
          <w:rFonts w:cstheme="minorHAnsi"/>
        </w:rPr>
        <w:t xml:space="preserve"> saa</w:t>
      </w:r>
      <w:r w:rsidR="0063509A">
        <w:rPr>
          <w:rFonts w:cstheme="minorHAnsi"/>
        </w:rPr>
        <w:t>vuttaa</w:t>
      </w:r>
      <w:r w:rsidRPr="00F6083D">
        <w:rPr>
          <w:rFonts w:cstheme="minorHAnsi"/>
        </w:rPr>
        <w:t xml:space="preserve"> noin 500 miljoona</w:t>
      </w:r>
      <w:r w:rsidR="0063509A">
        <w:rPr>
          <w:rFonts w:cstheme="minorHAnsi"/>
        </w:rPr>
        <w:t>n</w:t>
      </w:r>
      <w:r w:rsidRPr="00F6083D">
        <w:rPr>
          <w:rFonts w:cstheme="minorHAnsi"/>
        </w:rPr>
        <w:t xml:space="preserve"> euro</w:t>
      </w:r>
      <w:r w:rsidR="0063509A">
        <w:rPr>
          <w:rFonts w:cstheme="minorHAnsi"/>
        </w:rPr>
        <w:t>n</w:t>
      </w:r>
      <w:r w:rsidRPr="00F6083D">
        <w:rPr>
          <w:rFonts w:cstheme="minorHAnsi"/>
        </w:rPr>
        <w:t xml:space="preserve"> </w:t>
      </w:r>
      <w:r w:rsidR="0063509A">
        <w:rPr>
          <w:rFonts w:cstheme="minorHAnsi"/>
        </w:rPr>
        <w:t>vuosi</w:t>
      </w:r>
      <w:r w:rsidRPr="00F6083D">
        <w:rPr>
          <w:rFonts w:cstheme="minorHAnsi"/>
        </w:rPr>
        <w:t>säästö</w:t>
      </w:r>
      <w:r w:rsidR="0063509A">
        <w:rPr>
          <w:rFonts w:cstheme="minorHAnsi"/>
        </w:rPr>
        <w:t>t</w:t>
      </w:r>
      <w:r w:rsidRPr="00F6083D">
        <w:rPr>
          <w:rFonts w:cstheme="minorHAnsi"/>
        </w:rPr>
        <w:t xml:space="preserve"> työkyvyttömyyden kustannuksis</w:t>
      </w:r>
      <w:r w:rsidR="0063509A">
        <w:rPr>
          <w:rFonts w:cstheme="minorHAnsi"/>
        </w:rPr>
        <w:t>s</w:t>
      </w:r>
      <w:r w:rsidRPr="00F6083D">
        <w:rPr>
          <w:rFonts w:cstheme="minorHAnsi"/>
        </w:rPr>
        <w:t xml:space="preserve">a, </w:t>
      </w:r>
      <w:r w:rsidR="0063509A">
        <w:rPr>
          <w:rFonts w:cstheme="minorHAnsi"/>
        </w:rPr>
        <w:t xml:space="preserve">jos </w:t>
      </w:r>
      <w:r w:rsidR="0063509A" w:rsidRPr="00F6083D">
        <w:rPr>
          <w:rFonts w:cstheme="minorHAnsi"/>
        </w:rPr>
        <w:t>työkykyjohtamisen parhaat työkykyyn vaikuttavat käytännöt</w:t>
      </w:r>
      <w:r w:rsidRPr="00F6083D">
        <w:rPr>
          <w:rFonts w:cstheme="minorHAnsi"/>
        </w:rPr>
        <w:t xml:space="preserve"> otettaisiin käyttöön.</w:t>
      </w:r>
      <w:r w:rsidR="0063509A">
        <w:rPr>
          <w:rFonts w:cstheme="minorHAnsi"/>
        </w:rPr>
        <w:t xml:space="preserve"> </w:t>
      </w:r>
    </w:p>
    <w:p w14:paraId="7C1E5D5A" w14:textId="53ACA5AD" w:rsidR="004778AC" w:rsidRDefault="0063509A" w:rsidP="00DD3C9A">
      <w:pPr>
        <w:rPr>
          <w:rFonts w:cstheme="minorHAnsi"/>
        </w:rPr>
      </w:pPr>
      <w:r>
        <w:rPr>
          <w:rFonts w:cstheme="minorHAnsi"/>
        </w:rPr>
        <w:t>V</w:t>
      </w:r>
      <w:r w:rsidRPr="00F6083D">
        <w:rPr>
          <w:rFonts w:cstheme="minorHAnsi"/>
        </w:rPr>
        <w:t xml:space="preserve">uonna 2020 </w:t>
      </w:r>
      <w:r>
        <w:rPr>
          <w:rFonts w:cstheme="minorHAnsi"/>
        </w:rPr>
        <w:t>t</w:t>
      </w:r>
      <w:r w:rsidR="004778AC" w:rsidRPr="00F6083D">
        <w:rPr>
          <w:rFonts w:cstheme="minorHAnsi"/>
        </w:rPr>
        <w:t>yökyvyttömyyden kustannukset sairaanhoitopiireissä</w:t>
      </w:r>
      <w:r w:rsidR="00475600">
        <w:rPr>
          <w:rFonts w:cstheme="minorHAnsi"/>
        </w:rPr>
        <w:t xml:space="preserve"> olivat</w:t>
      </w:r>
      <w:r w:rsidR="004778AC" w:rsidRPr="00F6083D">
        <w:rPr>
          <w:rFonts w:cstheme="minorHAnsi"/>
        </w:rPr>
        <w:t xml:space="preserve"> 8,2</w:t>
      </w:r>
      <w:r>
        <w:rPr>
          <w:rFonts w:cstheme="minorHAnsi"/>
        </w:rPr>
        <w:t>–</w:t>
      </w:r>
      <w:r w:rsidR="004778AC" w:rsidRPr="00F6083D">
        <w:rPr>
          <w:rFonts w:cstheme="minorHAnsi"/>
        </w:rPr>
        <w:t>11,9 % maksetuista palkoista</w:t>
      </w:r>
      <w:r w:rsidR="004F7C86">
        <w:rPr>
          <w:rFonts w:cstheme="minorHAnsi"/>
        </w:rPr>
        <w:t xml:space="preserve">, </w:t>
      </w:r>
      <w:r w:rsidR="004778AC" w:rsidRPr="00B817A3">
        <w:rPr>
          <w:rFonts w:cstheme="minorHAnsi"/>
        </w:rPr>
        <w:t xml:space="preserve">jolloin </w:t>
      </w:r>
      <w:r w:rsidR="004778AC" w:rsidRPr="00F6083D">
        <w:rPr>
          <w:rFonts w:cstheme="minorHAnsi"/>
        </w:rPr>
        <w:t>300 miljoonan euron palkkasummalla parha</w:t>
      </w:r>
      <w:r w:rsidR="00C261C3">
        <w:rPr>
          <w:rFonts w:cstheme="minorHAnsi"/>
        </w:rPr>
        <w:t>iten</w:t>
      </w:r>
      <w:r w:rsidR="004778AC" w:rsidRPr="00F6083D">
        <w:rPr>
          <w:rFonts w:cstheme="minorHAnsi"/>
        </w:rPr>
        <w:t xml:space="preserve"> työkykyjohtamisessaan onnistu</w:t>
      </w:r>
      <w:r w:rsidR="00FC1632">
        <w:rPr>
          <w:rFonts w:cstheme="minorHAnsi"/>
        </w:rPr>
        <w:t>nut</w:t>
      </w:r>
      <w:r w:rsidR="004778AC" w:rsidRPr="00F6083D">
        <w:rPr>
          <w:rFonts w:cstheme="minorHAnsi"/>
        </w:rPr>
        <w:t xml:space="preserve"> sairaanhoitopiiri säästi heikoimpaan verrattuna 11,1 miljoonaa euroa vuodessa. </w:t>
      </w:r>
      <w:r w:rsidR="00CE28BF">
        <w:rPr>
          <w:rFonts w:cstheme="minorHAnsi"/>
        </w:rPr>
        <w:t>Esimerkiksi h</w:t>
      </w:r>
      <w:r w:rsidR="00CE28BF" w:rsidRPr="004F7C86">
        <w:rPr>
          <w:rFonts w:cstheme="minorHAnsi"/>
        </w:rPr>
        <w:t xml:space="preserve">oitajamitoituksen vaatima työvoiman lisäys voitaisiin likimain kattaa, </w:t>
      </w:r>
      <w:r>
        <w:rPr>
          <w:rFonts w:cstheme="minorHAnsi"/>
        </w:rPr>
        <w:t>jos</w:t>
      </w:r>
      <w:r w:rsidRPr="004F7C86">
        <w:rPr>
          <w:rFonts w:cstheme="minorHAnsi"/>
        </w:rPr>
        <w:t xml:space="preserve"> </w:t>
      </w:r>
      <w:r w:rsidR="00CE28BF" w:rsidRPr="004F7C86">
        <w:rPr>
          <w:rFonts w:cstheme="minorHAnsi"/>
        </w:rPr>
        <w:t>t</w:t>
      </w:r>
      <w:r>
        <w:rPr>
          <w:rFonts w:cstheme="minorHAnsi"/>
        </w:rPr>
        <w:t>yökyvyttömyys</w:t>
      </w:r>
      <w:r w:rsidR="00CE28BF" w:rsidRPr="004F7C86">
        <w:rPr>
          <w:rFonts w:cstheme="minorHAnsi"/>
        </w:rPr>
        <w:t>eläkkeiden ja sairauspoissaolojen määrä</w:t>
      </w:r>
      <w:r>
        <w:rPr>
          <w:rFonts w:cstheme="minorHAnsi"/>
        </w:rPr>
        <w:t xml:space="preserve"> </w:t>
      </w:r>
      <w:r w:rsidRPr="004F7C86">
        <w:rPr>
          <w:rFonts w:cstheme="minorHAnsi"/>
        </w:rPr>
        <w:t>sote-alalla</w:t>
      </w:r>
      <w:r w:rsidR="00CE28BF" w:rsidRPr="004F7C86">
        <w:rPr>
          <w:rFonts w:cstheme="minorHAnsi"/>
        </w:rPr>
        <w:t xml:space="preserve"> saataisiin työvoiman keskitasolle.</w:t>
      </w:r>
    </w:p>
    <w:p w14:paraId="37EC06BD" w14:textId="64583F19" w:rsidR="004778AC" w:rsidRPr="001E2D67" w:rsidRDefault="004778AC" w:rsidP="009148FD">
      <w:pPr>
        <w:pStyle w:val="Otsikko2"/>
        <w:rPr>
          <w:b/>
          <w:bCs/>
          <w:color w:val="auto"/>
        </w:rPr>
      </w:pPr>
      <w:r w:rsidRPr="001E2D67">
        <w:rPr>
          <w:b/>
          <w:bCs/>
          <w:color w:val="auto"/>
        </w:rPr>
        <w:t>Miksi työkyvyttömyyseläkkeelle siirrytään?</w:t>
      </w:r>
    </w:p>
    <w:p w14:paraId="1B0A29BC" w14:textId="2464397F" w:rsidR="00E37782" w:rsidRPr="00F6083D" w:rsidRDefault="0063509A" w:rsidP="00DD3C9A">
      <w:pPr>
        <w:rPr>
          <w:rFonts w:cstheme="minorHAnsi"/>
        </w:rPr>
      </w:pPr>
      <w:r>
        <w:rPr>
          <w:rFonts w:cstheme="minorHAnsi"/>
        </w:rPr>
        <w:t>J</w:t>
      </w:r>
      <w:r w:rsidRPr="00F6083D">
        <w:rPr>
          <w:rFonts w:cstheme="minorHAnsi"/>
        </w:rPr>
        <w:t>ulkisesta palveluksesta</w:t>
      </w:r>
      <w:r>
        <w:rPr>
          <w:rFonts w:cstheme="minorHAnsi"/>
        </w:rPr>
        <w:t xml:space="preserve"> siirtyi</w:t>
      </w:r>
      <w:r w:rsidRPr="00F6083D">
        <w:rPr>
          <w:rFonts w:cstheme="minorHAnsi"/>
        </w:rPr>
        <w:t xml:space="preserve"> </w:t>
      </w:r>
      <w:r>
        <w:rPr>
          <w:rFonts w:cstheme="minorHAnsi"/>
        </w:rPr>
        <w:t>t</w:t>
      </w:r>
      <w:r w:rsidR="00E37782" w:rsidRPr="00F6083D">
        <w:rPr>
          <w:rFonts w:cstheme="minorHAnsi"/>
        </w:rPr>
        <w:t>yökyvyttömyyseläkkeelle vuonna 2021 yhteensä 5 400 henkilöä, joista 86</w:t>
      </w:r>
      <w:r>
        <w:rPr>
          <w:rFonts w:cstheme="minorHAnsi"/>
        </w:rPr>
        <w:t xml:space="preserve"> </w:t>
      </w:r>
      <w:r w:rsidR="00E37782" w:rsidRPr="00F6083D">
        <w:rPr>
          <w:rFonts w:cstheme="minorHAnsi"/>
        </w:rPr>
        <w:t>% kunta-alalta, 10</w:t>
      </w:r>
      <w:r>
        <w:rPr>
          <w:rFonts w:cstheme="minorHAnsi"/>
        </w:rPr>
        <w:t xml:space="preserve"> </w:t>
      </w:r>
      <w:r w:rsidR="00E37782" w:rsidRPr="00F6083D">
        <w:rPr>
          <w:rFonts w:cstheme="minorHAnsi"/>
        </w:rPr>
        <w:t xml:space="preserve">% valtiosektorilta ja loput kirkon sekä muiden julkisten alojen palveluksesta. Alkaneista työkyvyttömyyseläkkeistä hieman yli puolet oli osaeläkkeitä. </w:t>
      </w:r>
    </w:p>
    <w:p w14:paraId="05096AFF" w14:textId="657F54BF" w:rsidR="004778AC" w:rsidRPr="00F6083D" w:rsidRDefault="00E37782" w:rsidP="00DD3C9A">
      <w:pPr>
        <w:rPr>
          <w:rFonts w:cstheme="minorHAnsi"/>
        </w:rPr>
      </w:pPr>
      <w:r w:rsidRPr="00F6083D">
        <w:rPr>
          <w:rFonts w:cstheme="minorHAnsi"/>
        </w:rPr>
        <w:t xml:space="preserve">Mielenterveyden häiriöiden, erityisesti masennuksen ja toistuvan masennuksen, osuus työkyvyttömyyseläkkeiden sairausperusteissa on kasvanut. Vuonna 2021 julkiselta alalta siirtyi masennuksen </w:t>
      </w:r>
      <w:r w:rsidR="00475600" w:rsidRPr="00F6083D">
        <w:rPr>
          <w:rFonts w:cstheme="minorHAnsi"/>
        </w:rPr>
        <w:t>vuoksi</w:t>
      </w:r>
      <w:r w:rsidRPr="00F6083D">
        <w:rPr>
          <w:rFonts w:cstheme="minorHAnsi"/>
        </w:rPr>
        <w:t xml:space="preserve"> työkyvyttömyyseläkkeelle 1</w:t>
      </w:r>
      <w:r w:rsidR="0012702B">
        <w:rPr>
          <w:rFonts w:cstheme="minorHAnsi"/>
        </w:rPr>
        <w:t xml:space="preserve"> </w:t>
      </w:r>
      <w:r w:rsidRPr="00F6083D">
        <w:rPr>
          <w:rFonts w:cstheme="minorHAnsi"/>
        </w:rPr>
        <w:t>019 työntekijää. Riskialo</w:t>
      </w:r>
      <w:r w:rsidR="00475600">
        <w:rPr>
          <w:rFonts w:cstheme="minorHAnsi"/>
        </w:rPr>
        <w:t>ja o</w:t>
      </w:r>
      <w:r w:rsidR="00B33ACD">
        <w:rPr>
          <w:rFonts w:cstheme="minorHAnsi"/>
        </w:rPr>
        <w:t>vat erityisesti</w:t>
      </w:r>
      <w:r w:rsidRPr="00F6083D">
        <w:rPr>
          <w:rFonts w:cstheme="minorHAnsi"/>
        </w:rPr>
        <w:t xml:space="preserve"> sosiaali- ja opetusala</w:t>
      </w:r>
      <w:r w:rsidR="0012702B">
        <w:rPr>
          <w:rFonts w:cstheme="minorHAnsi"/>
        </w:rPr>
        <w:t>t</w:t>
      </w:r>
      <w:r w:rsidRPr="00F6083D">
        <w:rPr>
          <w:rFonts w:cstheme="minorHAnsi"/>
        </w:rPr>
        <w:t>, joi</w:t>
      </w:r>
      <w:r w:rsidR="00B33ACD">
        <w:rPr>
          <w:rFonts w:cstheme="minorHAnsi"/>
        </w:rPr>
        <w:t>ll</w:t>
      </w:r>
      <w:r w:rsidRPr="00F6083D">
        <w:rPr>
          <w:rFonts w:cstheme="minorHAnsi"/>
        </w:rPr>
        <w:t>a mielenterveyden häiriöiden alkavuus on selvästi</w:t>
      </w:r>
      <w:r w:rsidR="00565D7C">
        <w:rPr>
          <w:rFonts w:cstheme="minorHAnsi"/>
        </w:rPr>
        <w:t xml:space="preserve"> suurempi kuin</w:t>
      </w:r>
      <w:r w:rsidRPr="00F6083D">
        <w:rPr>
          <w:rFonts w:cstheme="minorHAnsi"/>
        </w:rPr>
        <w:t xml:space="preserve"> tu</w:t>
      </w:r>
      <w:r w:rsidR="00B33ACD">
        <w:rPr>
          <w:rFonts w:cstheme="minorHAnsi"/>
        </w:rPr>
        <w:t>ki- ja liikuntaelinsairauksien</w:t>
      </w:r>
      <w:r w:rsidRPr="00F6083D">
        <w:rPr>
          <w:rFonts w:cstheme="minorHAnsi"/>
        </w:rPr>
        <w:t>.</w:t>
      </w:r>
    </w:p>
    <w:p w14:paraId="335B4805" w14:textId="0085B05A" w:rsidR="00E37782" w:rsidRPr="00F6083D" w:rsidRDefault="00E37782" w:rsidP="00DD3C9A">
      <w:pPr>
        <w:rPr>
          <w:rFonts w:cstheme="minorHAnsi"/>
        </w:rPr>
      </w:pPr>
      <w:r w:rsidRPr="00F6083D">
        <w:rPr>
          <w:rFonts w:cstheme="minorHAnsi"/>
        </w:rPr>
        <w:t xml:space="preserve">Tilastokeskuksen </w:t>
      </w:r>
      <w:r w:rsidR="00C261C3">
        <w:rPr>
          <w:rFonts w:cstheme="minorHAnsi"/>
        </w:rPr>
        <w:t>t</w:t>
      </w:r>
      <w:r w:rsidRPr="00F6083D">
        <w:rPr>
          <w:rFonts w:cstheme="minorHAnsi"/>
        </w:rPr>
        <w:t>yöolotutkimuksen mukaan etenkin naispalkansaajien psyykkinen oireilu on lisääntynyt merkit</w:t>
      </w:r>
      <w:r w:rsidR="0012702B">
        <w:rPr>
          <w:rFonts w:cstheme="minorHAnsi"/>
        </w:rPr>
        <w:t>tä</w:t>
      </w:r>
      <w:r w:rsidRPr="00F6083D">
        <w:rPr>
          <w:rFonts w:cstheme="minorHAnsi"/>
        </w:rPr>
        <w:t xml:space="preserve">västi </w:t>
      </w:r>
      <w:r w:rsidR="00C261C3">
        <w:rPr>
          <w:rFonts w:cstheme="minorHAnsi"/>
        </w:rPr>
        <w:t xml:space="preserve">viimeisen </w:t>
      </w:r>
      <w:r w:rsidRPr="00F6083D">
        <w:rPr>
          <w:rFonts w:cstheme="minorHAnsi"/>
        </w:rPr>
        <w:t>viiden vuoden aikana</w:t>
      </w:r>
      <w:r w:rsidR="0012702B">
        <w:rPr>
          <w:rFonts w:cstheme="minorHAnsi"/>
        </w:rPr>
        <w:t>.</w:t>
      </w:r>
      <w:r w:rsidRPr="00F6083D">
        <w:rPr>
          <w:rFonts w:cstheme="minorHAnsi"/>
        </w:rPr>
        <w:t xml:space="preserve"> </w:t>
      </w:r>
      <w:r w:rsidR="0012702B">
        <w:rPr>
          <w:rFonts w:cstheme="minorHAnsi"/>
        </w:rPr>
        <w:t>J</w:t>
      </w:r>
      <w:r w:rsidRPr="00F6083D">
        <w:rPr>
          <w:rFonts w:cstheme="minorHAnsi"/>
        </w:rPr>
        <w:t xml:space="preserve">opa 58 prosenttia kokee vakavan työuupumuksen vaaraa </w:t>
      </w:r>
      <w:r w:rsidR="0012702B">
        <w:rPr>
          <w:rFonts w:cstheme="minorHAnsi"/>
        </w:rPr>
        <w:t xml:space="preserve">– </w:t>
      </w:r>
      <w:r w:rsidRPr="00F6083D">
        <w:rPr>
          <w:rFonts w:cstheme="minorHAnsi"/>
        </w:rPr>
        <w:t>osuus</w:t>
      </w:r>
      <w:r w:rsidR="0012702B">
        <w:rPr>
          <w:rFonts w:cstheme="minorHAnsi"/>
        </w:rPr>
        <w:t xml:space="preserve"> on kasvanut</w:t>
      </w:r>
      <w:r w:rsidRPr="00F6083D">
        <w:rPr>
          <w:rFonts w:cstheme="minorHAnsi"/>
        </w:rPr>
        <w:t xml:space="preserve"> 11 prosentti</w:t>
      </w:r>
      <w:r w:rsidR="00B26128">
        <w:rPr>
          <w:rFonts w:cstheme="minorHAnsi"/>
        </w:rPr>
        <w:t>yksikköä</w:t>
      </w:r>
      <w:r w:rsidRPr="00F6083D">
        <w:rPr>
          <w:rFonts w:cstheme="minorHAnsi"/>
        </w:rPr>
        <w:t xml:space="preserve"> vuodesta 2013. </w:t>
      </w:r>
    </w:p>
    <w:p w14:paraId="52FC2B77" w14:textId="339564C5" w:rsidR="00EA1B1B" w:rsidRDefault="00E37782" w:rsidP="00DD3C9A">
      <w:pPr>
        <w:rPr>
          <w:rFonts w:cstheme="minorHAnsi"/>
        </w:rPr>
      </w:pPr>
      <w:r w:rsidRPr="00F6083D">
        <w:rPr>
          <w:rFonts w:cstheme="minorHAnsi"/>
        </w:rPr>
        <w:t xml:space="preserve">Sairauspoissaolot </w:t>
      </w:r>
      <w:r w:rsidR="00B33ACD" w:rsidRPr="00F6083D">
        <w:rPr>
          <w:rFonts w:cstheme="minorHAnsi"/>
        </w:rPr>
        <w:t xml:space="preserve">kunta-alalla </w:t>
      </w:r>
      <w:r w:rsidRPr="00F6083D">
        <w:rPr>
          <w:rFonts w:cstheme="minorHAnsi"/>
        </w:rPr>
        <w:t xml:space="preserve">ovat </w:t>
      </w:r>
      <w:r w:rsidR="00B33ACD">
        <w:rPr>
          <w:rFonts w:cstheme="minorHAnsi"/>
        </w:rPr>
        <w:t>kääntyneet lievään kasvuun</w:t>
      </w:r>
      <w:r w:rsidRPr="00F6083D">
        <w:rPr>
          <w:rFonts w:cstheme="minorHAnsi"/>
        </w:rPr>
        <w:t xml:space="preserve"> (</w:t>
      </w:r>
      <w:r w:rsidR="00C261C3">
        <w:rPr>
          <w:rFonts w:cstheme="minorHAnsi"/>
        </w:rPr>
        <w:t xml:space="preserve">Työterveyslaitoksen </w:t>
      </w:r>
      <w:r w:rsidRPr="00F6083D">
        <w:rPr>
          <w:rFonts w:cstheme="minorHAnsi"/>
        </w:rPr>
        <w:t>Kunta10-tutkimus ja Keva). Koronapandemian aikana sairauspoissaolojen määrä tosin</w:t>
      </w:r>
      <w:r w:rsidR="00565D7C">
        <w:rPr>
          <w:rFonts w:cstheme="minorHAnsi"/>
        </w:rPr>
        <w:t xml:space="preserve"> pieneni</w:t>
      </w:r>
      <w:r w:rsidRPr="00F6083D">
        <w:rPr>
          <w:rFonts w:cstheme="minorHAnsi"/>
        </w:rPr>
        <w:t xml:space="preserve"> hieman, mutta ammattiryhmien välillä on eroja. </w:t>
      </w:r>
    </w:p>
    <w:p w14:paraId="4FE6B092" w14:textId="0138AB6C" w:rsidR="00E37782" w:rsidRPr="00F6083D" w:rsidRDefault="00565D7C" w:rsidP="00DD3C9A">
      <w:pPr>
        <w:rPr>
          <w:rFonts w:cstheme="minorHAnsi"/>
        </w:rPr>
      </w:pPr>
      <w:r>
        <w:rPr>
          <w:rFonts w:cstheme="minorHAnsi"/>
        </w:rPr>
        <w:t>E</w:t>
      </w:r>
      <w:r w:rsidR="00E37782" w:rsidRPr="00F6083D">
        <w:rPr>
          <w:rFonts w:cstheme="minorHAnsi"/>
        </w:rPr>
        <w:t xml:space="preserve">tätyötä tekevissä </w:t>
      </w:r>
      <w:r>
        <w:rPr>
          <w:rFonts w:cstheme="minorHAnsi"/>
        </w:rPr>
        <w:t xml:space="preserve">asiantuntijoiden ja toimistotyöntekijöiden </w:t>
      </w:r>
      <w:r w:rsidR="00E37782" w:rsidRPr="00F6083D">
        <w:rPr>
          <w:rFonts w:cstheme="minorHAnsi"/>
        </w:rPr>
        <w:t>ammattiryhmissä</w:t>
      </w:r>
      <w:r>
        <w:rPr>
          <w:rFonts w:cstheme="minorHAnsi"/>
        </w:rPr>
        <w:t xml:space="preserve"> </w:t>
      </w:r>
      <w:r w:rsidR="00E37782" w:rsidRPr="00F6083D">
        <w:rPr>
          <w:rFonts w:cstheme="minorHAnsi"/>
        </w:rPr>
        <w:t>sairauspoissaolo</w:t>
      </w:r>
      <w:r w:rsidR="00B33ACD">
        <w:rPr>
          <w:rFonts w:cstheme="minorHAnsi"/>
        </w:rPr>
        <w:t>t</w:t>
      </w:r>
      <w:r w:rsidR="00E37782" w:rsidRPr="00F6083D">
        <w:rPr>
          <w:rFonts w:cstheme="minorHAnsi"/>
        </w:rPr>
        <w:t xml:space="preserve"> </w:t>
      </w:r>
      <w:r w:rsidR="00B33ACD">
        <w:rPr>
          <w:rFonts w:cstheme="minorHAnsi"/>
        </w:rPr>
        <w:t>ovat vähentyneet</w:t>
      </w:r>
      <w:r w:rsidR="00E37782" w:rsidRPr="00F6083D">
        <w:rPr>
          <w:rFonts w:cstheme="minorHAnsi"/>
        </w:rPr>
        <w:t>. Sen sijaan esimerkiksi useissa hoitoalan ammattiryhmissä sairauspoissaolot ovat</w:t>
      </w:r>
      <w:r w:rsidR="00C261C3">
        <w:rPr>
          <w:rFonts w:cstheme="minorHAnsi"/>
        </w:rPr>
        <w:t xml:space="preserve"> </w:t>
      </w:r>
      <w:r w:rsidR="00C261C3" w:rsidRPr="00F6083D">
        <w:rPr>
          <w:rFonts w:cstheme="minorHAnsi"/>
        </w:rPr>
        <w:t>Kelan tilasto</w:t>
      </w:r>
      <w:r w:rsidR="00C261C3">
        <w:rPr>
          <w:rFonts w:cstheme="minorHAnsi"/>
        </w:rPr>
        <w:t>jen mukaan</w:t>
      </w:r>
      <w:r w:rsidR="00E37782" w:rsidRPr="00F6083D">
        <w:rPr>
          <w:rFonts w:cstheme="minorHAnsi"/>
        </w:rPr>
        <w:t xml:space="preserve"> lisääntyneet ja pitkittyneet</w:t>
      </w:r>
      <w:r>
        <w:rPr>
          <w:rFonts w:cstheme="minorHAnsi"/>
        </w:rPr>
        <w:t>. P</w:t>
      </w:r>
      <w:r w:rsidR="004F7C86" w:rsidRPr="004F7C86">
        <w:rPr>
          <w:rFonts w:cstheme="minorHAnsi"/>
        </w:rPr>
        <w:t>syykkiset työkyvyttömyysriskit</w:t>
      </w:r>
      <w:r>
        <w:rPr>
          <w:rFonts w:cstheme="minorHAnsi"/>
        </w:rPr>
        <w:t xml:space="preserve"> ovat</w:t>
      </w:r>
      <w:r w:rsidR="004F7C86" w:rsidRPr="004F7C86">
        <w:rPr>
          <w:rFonts w:cstheme="minorHAnsi"/>
        </w:rPr>
        <w:t xml:space="preserve"> kasv</w:t>
      </w:r>
      <w:r w:rsidR="0012702B">
        <w:rPr>
          <w:rFonts w:cstheme="minorHAnsi"/>
        </w:rPr>
        <w:t>anee</w:t>
      </w:r>
      <w:r w:rsidR="004F7C86" w:rsidRPr="004F7C86">
        <w:rPr>
          <w:rFonts w:cstheme="minorHAnsi"/>
        </w:rPr>
        <w:t>t</w:t>
      </w:r>
      <w:r>
        <w:rPr>
          <w:rFonts w:cstheme="minorHAnsi"/>
        </w:rPr>
        <w:t>:</w:t>
      </w:r>
      <w:r w:rsidR="004F7C86" w:rsidRPr="004F7C86">
        <w:rPr>
          <w:rFonts w:cstheme="minorHAnsi"/>
        </w:rPr>
        <w:t xml:space="preserve"> </w:t>
      </w:r>
      <w:r w:rsidR="00E37782" w:rsidRPr="00F6083D">
        <w:rPr>
          <w:rFonts w:cstheme="minorHAnsi"/>
        </w:rPr>
        <w:t>Kelan rekisteritietojen mukaan</w:t>
      </w:r>
      <w:r>
        <w:rPr>
          <w:rFonts w:cstheme="minorHAnsi"/>
        </w:rPr>
        <w:t xml:space="preserve"> </w:t>
      </w:r>
      <w:r w:rsidRPr="00F6083D">
        <w:rPr>
          <w:rFonts w:cstheme="minorHAnsi"/>
        </w:rPr>
        <w:t>mielenterveyden häiriöiden perusteella</w:t>
      </w:r>
      <w:r>
        <w:rPr>
          <w:rFonts w:cstheme="minorHAnsi"/>
        </w:rPr>
        <w:t xml:space="preserve"> </w:t>
      </w:r>
      <w:r w:rsidRPr="00F6083D">
        <w:rPr>
          <w:rFonts w:cstheme="minorHAnsi"/>
        </w:rPr>
        <w:t>korvataan nykyään</w:t>
      </w:r>
      <w:r w:rsidR="00E37782" w:rsidRPr="00F6083D">
        <w:rPr>
          <w:rFonts w:cstheme="minorHAnsi"/>
        </w:rPr>
        <w:t xml:space="preserve"> eniten sairauspäivärahapäiviä</w:t>
      </w:r>
      <w:r>
        <w:rPr>
          <w:rFonts w:cstheme="minorHAnsi"/>
        </w:rPr>
        <w:t>.</w:t>
      </w:r>
      <w:r w:rsidR="00E37782" w:rsidRPr="00F6083D">
        <w:rPr>
          <w:rFonts w:cstheme="minorHAnsi"/>
        </w:rPr>
        <w:t xml:space="preserve"> Masennus on yleisin sairauspäivärahan maksuperuste.   </w:t>
      </w:r>
    </w:p>
    <w:p w14:paraId="6A2FBCEF" w14:textId="7BA7D1F9" w:rsidR="003373D8" w:rsidRPr="001E2D67" w:rsidRDefault="00EA1B1B" w:rsidP="009148FD">
      <w:pPr>
        <w:pStyle w:val="Otsikko2"/>
        <w:rPr>
          <w:b/>
          <w:bCs/>
          <w:color w:val="auto"/>
        </w:rPr>
      </w:pPr>
      <w:r w:rsidRPr="001E2D67">
        <w:rPr>
          <w:b/>
          <w:bCs/>
          <w:color w:val="auto"/>
        </w:rPr>
        <w:t>Julkisen alan o</w:t>
      </w:r>
      <w:r w:rsidR="00A06046" w:rsidRPr="001E2D67">
        <w:rPr>
          <w:b/>
          <w:bCs/>
          <w:color w:val="auto"/>
        </w:rPr>
        <w:t>saajapula</w:t>
      </w:r>
      <w:r w:rsidR="00C261C3" w:rsidRPr="001E2D67">
        <w:rPr>
          <w:b/>
          <w:bCs/>
          <w:color w:val="auto"/>
        </w:rPr>
        <w:t>n ratkaisemiseen vaaditaan</w:t>
      </w:r>
      <w:r w:rsidR="00A06046" w:rsidRPr="001E2D67">
        <w:rPr>
          <w:b/>
          <w:bCs/>
          <w:color w:val="auto"/>
        </w:rPr>
        <w:t xml:space="preserve"> </w:t>
      </w:r>
      <w:r w:rsidR="00C261C3" w:rsidRPr="001E2D67">
        <w:rPr>
          <w:b/>
          <w:bCs/>
          <w:color w:val="auto"/>
        </w:rPr>
        <w:t xml:space="preserve">laaja-alaisia </w:t>
      </w:r>
      <w:r w:rsidR="00A06046" w:rsidRPr="001E2D67">
        <w:rPr>
          <w:b/>
          <w:bCs/>
          <w:color w:val="auto"/>
        </w:rPr>
        <w:t>täsmätoim</w:t>
      </w:r>
      <w:r w:rsidR="00C261C3" w:rsidRPr="001E2D67">
        <w:rPr>
          <w:b/>
          <w:bCs/>
          <w:color w:val="auto"/>
        </w:rPr>
        <w:t>ia</w:t>
      </w:r>
    </w:p>
    <w:p w14:paraId="7600331C" w14:textId="7C9945A5" w:rsidR="00C261C3" w:rsidRDefault="00C261C3" w:rsidP="00DD3C9A">
      <w:pPr>
        <w:rPr>
          <w:rFonts w:cstheme="minorHAnsi"/>
        </w:rPr>
      </w:pPr>
      <w:r>
        <w:rPr>
          <w:rFonts w:cstheme="minorHAnsi"/>
        </w:rPr>
        <w:t>T</w:t>
      </w:r>
      <w:r w:rsidR="0012702B" w:rsidRPr="00F6083D">
        <w:rPr>
          <w:rFonts w:cstheme="minorHAnsi"/>
        </w:rPr>
        <w:t>yövoiman ikääntyminen</w:t>
      </w:r>
      <w:r w:rsidR="0012702B">
        <w:rPr>
          <w:rFonts w:cstheme="minorHAnsi"/>
        </w:rPr>
        <w:t xml:space="preserve"> </w:t>
      </w:r>
      <w:r w:rsidR="00B33ACD">
        <w:rPr>
          <w:rFonts w:cstheme="minorHAnsi"/>
        </w:rPr>
        <w:t>aiheuttaa</w:t>
      </w:r>
      <w:r>
        <w:rPr>
          <w:rFonts w:cstheme="minorHAnsi"/>
        </w:rPr>
        <w:t xml:space="preserve"> l</w:t>
      </w:r>
      <w:r w:rsidRPr="00F6083D">
        <w:rPr>
          <w:rFonts w:cstheme="minorHAnsi"/>
        </w:rPr>
        <w:t>ähivuosina</w:t>
      </w:r>
      <w:r>
        <w:rPr>
          <w:rFonts w:cstheme="minorHAnsi"/>
        </w:rPr>
        <w:t xml:space="preserve"> </w:t>
      </w:r>
      <w:r w:rsidR="00B33ACD">
        <w:rPr>
          <w:rFonts w:cstheme="minorHAnsi"/>
        </w:rPr>
        <w:t>lisä</w:t>
      </w:r>
      <w:r w:rsidR="00E37782" w:rsidRPr="00F6083D">
        <w:rPr>
          <w:rFonts w:cstheme="minorHAnsi"/>
        </w:rPr>
        <w:t>haasteita</w:t>
      </w:r>
      <w:r>
        <w:rPr>
          <w:rFonts w:cstheme="minorHAnsi"/>
        </w:rPr>
        <w:t xml:space="preserve"> </w:t>
      </w:r>
      <w:r w:rsidRPr="00F6083D">
        <w:rPr>
          <w:rFonts w:cstheme="minorHAnsi"/>
        </w:rPr>
        <w:t>julkise</w:t>
      </w:r>
      <w:r>
        <w:rPr>
          <w:rFonts w:cstheme="minorHAnsi"/>
        </w:rPr>
        <w:t>lla</w:t>
      </w:r>
      <w:r w:rsidRPr="00F6083D">
        <w:rPr>
          <w:rFonts w:cstheme="minorHAnsi"/>
        </w:rPr>
        <w:t xml:space="preserve"> ala</w:t>
      </w:r>
      <w:r>
        <w:rPr>
          <w:rFonts w:cstheme="minorHAnsi"/>
        </w:rPr>
        <w:t>lla</w:t>
      </w:r>
      <w:r w:rsidR="00E37782" w:rsidRPr="00F6083D">
        <w:rPr>
          <w:rFonts w:cstheme="minorHAnsi"/>
        </w:rPr>
        <w:t>. Noin kolmasosan kunta-alan ja valtion henkilöstöstä eli 215 000 työntekijän on ennustettu jäävän eläkkeelle vuoteen 2030 mennessä. Kunta-alan työntekijöiden keski-ikä on tällä hetkellä noin 45 vuotta</w:t>
      </w:r>
      <w:r w:rsidR="0012702B">
        <w:rPr>
          <w:rFonts w:cstheme="minorHAnsi"/>
        </w:rPr>
        <w:t xml:space="preserve"> </w:t>
      </w:r>
      <w:r w:rsidR="00B33ACD">
        <w:rPr>
          <w:rFonts w:cstheme="minorHAnsi"/>
        </w:rPr>
        <w:t>sekä</w:t>
      </w:r>
      <w:r w:rsidR="00E37782" w:rsidRPr="00F6083D">
        <w:rPr>
          <w:rFonts w:cstheme="minorHAnsi"/>
        </w:rPr>
        <w:t xml:space="preserve"> valtion henkilöstö</w:t>
      </w:r>
      <w:r w:rsidR="0012702B">
        <w:rPr>
          <w:rFonts w:cstheme="minorHAnsi"/>
        </w:rPr>
        <w:t>n</w:t>
      </w:r>
      <w:r w:rsidR="00E37782" w:rsidRPr="00F6083D">
        <w:rPr>
          <w:rFonts w:cstheme="minorHAnsi"/>
        </w:rPr>
        <w:t xml:space="preserve"> ja kirkon vakinaise</w:t>
      </w:r>
      <w:r w:rsidR="0012702B">
        <w:rPr>
          <w:rFonts w:cstheme="minorHAnsi"/>
        </w:rPr>
        <w:t>n</w:t>
      </w:r>
      <w:r w:rsidR="00E37782" w:rsidRPr="00F6083D">
        <w:rPr>
          <w:rFonts w:cstheme="minorHAnsi"/>
        </w:rPr>
        <w:t xml:space="preserve"> henkilöstö</w:t>
      </w:r>
      <w:r w:rsidR="0012702B">
        <w:rPr>
          <w:rFonts w:cstheme="minorHAnsi"/>
        </w:rPr>
        <w:t>n</w:t>
      </w:r>
      <w:r w:rsidR="00E37782" w:rsidRPr="00F6083D">
        <w:rPr>
          <w:rFonts w:cstheme="minorHAnsi"/>
        </w:rPr>
        <w:t xml:space="preserve"> noin 49 vuotta. </w:t>
      </w:r>
    </w:p>
    <w:p w14:paraId="7C9D52B5" w14:textId="40CC3152" w:rsidR="00E37782" w:rsidRPr="00F6083D" w:rsidRDefault="00E37782" w:rsidP="00DD3C9A">
      <w:pPr>
        <w:rPr>
          <w:rFonts w:cstheme="minorHAnsi"/>
        </w:rPr>
      </w:pPr>
      <w:r w:rsidRPr="00F6083D">
        <w:rPr>
          <w:rFonts w:cstheme="minorHAnsi"/>
        </w:rPr>
        <w:t>Työkyvyttömyyseläkkeelle siirtyminen on painottunut</w:t>
      </w:r>
      <w:r w:rsidR="0012702B">
        <w:rPr>
          <w:rFonts w:cstheme="minorHAnsi"/>
        </w:rPr>
        <w:t xml:space="preserve"> </w:t>
      </w:r>
      <w:r w:rsidR="0012702B" w:rsidRPr="00F6083D">
        <w:rPr>
          <w:rFonts w:cstheme="minorHAnsi"/>
        </w:rPr>
        <w:t>voimakkaasti</w:t>
      </w:r>
      <w:r w:rsidRPr="00F6083D">
        <w:rPr>
          <w:rFonts w:cstheme="minorHAnsi"/>
        </w:rPr>
        <w:t xml:space="preserve"> yli 55-vuotiaiden ikäryhmään. </w:t>
      </w:r>
      <w:r w:rsidR="00565D7C">
        <w:rPr>
          <w:rFonts w:cstheme="minorHAnsi"/>
        </w:rPr>
        <w:t>T</w:t>
      </w:r>
      <w:r w:rsidR="0012702B">
        <w:rPr>
          <w:rFonts w:cstheme="minorHAnsi"/>
        </w:rPr>
        <w:t>yövoiman ikääntyminen kasvattaa</w:t>
      </w:r>
      <w:r w:rsidRPr="00F6083D">
        <w:rPr>
          <w:rFonts w:cstheme="minorHAnsi"/>
        </w:rPr>
        <w:t xml:space="preserve"> työkyvyttömyysrisk</w:t>
      </w:r>
      <w:r w:rsidR="0012702B">
        <w:rPr>
          <w:rFonts w:cstheme="minorHAnsi"/>
        </w:rPr>
        <w:t>ejä</w:t>
      </w:r>
      <w:r w:rsidRPr="00F6083D">
        <w:rPr>
          <w:rFonts w:cstheme="minorHAnsi"/>
        </w:rPr>
        <w:t xml:space="preserve"> erityisesti sosiaali- ja terveysalalla ja korostuu osatyökykyisten henkilöiden </w:t>
      </w:r>
      <w:r w:rsidR="0012702B">
        <w:rPr>
          <w:rFonts w:cstheme="minorHAnsi"/>
        </w:rPr>
        <w:t>ryhmässä</w:t>
      </w:r>
      <w:r w:rsidRPr="00F6083D">
        <w:rPr>
          <w:rFonts w:cstheme="minorHAnsi"/>
        </w:rPr>
        <w:t xml:space="preserve">.  </w:t>
      </w:r>
    </w:p>
    <w:p w14:paraId="4BE0A4FC" w14:textId="3198D479" w:rsidR="00A06046" w:rsidRPr="008645B6" w:rsidRDefault="00EA1B1B" w:rsidP="00A06046">
      <w:pPr>
        <w:shd w:val="clear" w:color="auto" w:fill="FFFFFF" w:themeFill="background1"/>
        <w:spacing w:beforeAutospacing="1" w:afterAutospacing="1" w:line="240" w:lineRule="auto"/>
        <w:rPr>
          <w:rFonts w:cstheme="minorHAnsi"/>
        </w:rPr>
      </w:pPr>
      <w:r>
        <w:rPr>
          <w:rFonts w:cstheme="minorHAnsi"/>
        </w:rPr>
        <w:lastRenderedPageBreak/>
        <w:t>Puute osaavista työntekijöistä</w:t>
      </w:r>
      <w:r w:rsidR="00E37782" w:rsidRPr="00F6083D">
        <w:rPr>
          <w:rFonts w:cstheme="minorHAnsi"/>
        </w:rPr>
        <w:t xml:space="preserve"> on </w:t>
      </w:r>
      <w:r w:rsidR="00815F4B">
        <w:rPr>
          <w:rFonts w:cstheme="minorHAnsi"/>
        </w:rPr>
        <w:t>vakava</w:t>
      </w:r>
      <w:r w:rsidR="00E37782" w:rsidRPr="00F6083D">
        <w:rPr>
          <w:rFonts w:cstheme="minorHAnsi"/>
        </w:rPr>
        <w:t xml:space="preserve"> haaste, joka on huomioitava </w:t>
      </w:r>
      <w:r w:rsidR="00F6083D" w:rsidRPr="00F6083D">
        <w:rPr>
          <w:rFonts w:cstheme="minorHAnsi"/>
        </w:rPr>
        <w:t xml:space="preserve">suomalaisen työvoiman työhyvinvointia </w:t>
      </w:r>
      <w:r w:rsidR="00E37782" w:rsidRPr="00F6083D">
        <w:rPr>
          <w:rFonts w:cstheme="minorHAnsi"/>
        </w:rPr>
        <w:t>kehitettäessä.</w:t>
      </w:r>
      <w:r>
        <w:rPr>
          <w:rFonts w:cstheme="minorHAnsi"/>
        </w:rPr>
        <w:t xml:space="preserve"> </w:t>
      </w:r>
      <w:r w:rsidR="00A06046" w:rsidRPr="008645B6">
        <w:rPr>
          <w:rFonts w:cstheme="minorHAnsi"/>
        </w:rPr>
        <w:t>Keva esittää kuutta t</w:t>
      </w:r>
      <w:r w:rsidR="00A06046">
        <w:rPr>
          <w:rFonts w:cstheme="minorHAnsi"/>
        </w:rPr>
        <w:t>oimenpidettä</w:t>
      </w:r>
      <w:r w:rsidR="00A06046" w:rsidRPr="008645B6">
        <w:rPr>
          <w:rFonts w:cstheme="minorHAnsi"/>
        </w:rPr>
        <w:t xml:space="preserve"> </w:t>
      </w:r>
      <w:r w:rsidR="00F464B8">
        <w:rPr>
          <w:rFonts w:cstheme="minorHAnsi"/>
        </w:rPr>
        <w:t>työvoiman riittävän saatavuuden varmistamiseksi</w:t>
      </w:r>
      <w:r w:rsidR="00A06046" w:rsidRPr="008645B6">
        <w:rPr>
          <w:rFonts w:cstheme="minorHAnsi"/>
        </w:rPr>
        <w:t>:</w:t>
      </w:r>
    </w:p>
    <w:p w14:paraId="042643AC" w14:textId="1874C556" w:rsidR="00A06046" w:rsidRPr="00A07D41" w:rsidRDefault="00A06046" w:rsidP="00A07D41">
      <w:pPr>
        <w:pStyle w:val="Luettelokappale"/>
        <w:numPr>
          <w:ilvl w:val="0"/>
          <w:numId w:val="3"/>
        </w:numPr>
        <w:rPr>
          <w:rFonts w:cstheme="minorHAnsi"/>
        </w:rPr>
      </w:pPr>
      <w:r w:rsidRPr="00A07D41">
        <w:rPr>
          <w:rFonts w:cstheme="minorHAnsi"/>
        </w:rPr>
        <w:t>Työllisyysastetta on nostettava, rakennetyöttömyyttä vähennettävä ja työmarkkinoiden kohtaanto-ongelmiin tarjottava ratkaisuja.​</w:t>
      </w:r>
    </w:p>
    <w:p w14:paraId="4AFED515" w14:textId="3344951D" w:rsidR="00A06046" w:rsidRPr="00A07D41" w:rsidRDefault="00A06046" w:rsidP="00A07D41">
      <w:pPr>
        <w:pStyle w:val="Luettelokappale"/>
        <w:numPr>
          <w:ilvl w:val="0"/>
          <w:numId w:val="3"/>
        </w:numPr>
        <w:rPr>
          <w:rFonts w:cstheme="minorHAnsi"/>
        </w:rPr>
      </w:pPr>
      <w:r w:rsidRPr="00A07D41">
        <w:rPr>
          <w:rFonts w:cstheme="minorHAnsi"/>
        </w:rPr>
        <w:t>Koulutusta on suunnattava aloille, joilla on työvoimapulaa. Ammatinvaihdoksia on helpotettava: ei kokonaan uusia tutkintoja, vaan osaamispuutteiden korjaamista.​</w:t>
      </w:r>
    </w:p>
    <w:p w14:paraId="2D4157ED" w14:textId="6696FEB4" w:rsidR="00A06046" w:rsidRPr="00A07D41" w:rsidRDefault="00A06046" w:rsidP="00A07D41">
      <w:pPr>
        <w:pStyle w:val="Luettelokappale"/>
        <w:numPr>
          <w:ilvl w:val="0"/>
          <w:numId w:val="3"/>
        </w:numPr>
        <w:rPr>
          <w:rFonts w:cstheme="minorHAnsi"/>
        </w:rPr>
      </w:pPr>
      <w:r w:rsidRPr="00A07D41">
        <w:rPr>
          <w:rFonts w:cstheme="minorHAnsi"/>
        </w:rPr>
        <w:t>Työperäistä maahanmuuttoa on lisättävä merkittävästi ja jo maassa olevien ulkomaalaistaustaisten kotouttamista saatava tuloksekkaammaksi.​</w:t>
      </w:r>
    </w:p>
    <w:p w14:paraId="3ED6FC02" w14:textId="70733327" w:rsidR="00A06046" w:rsidRPr="00A07D41" w:rsidRDefault="00A06046" w:rsidP="00A07D41">
      <w:pPr>
        <w:pStyle w:val="Luettelokappale"/>
        <w:numPr>
          <w:ilvl w:val="0"/>
          <w:numId w:val="3"/>
        </w:numPr>
        <w:rPr>
          <w:rFonts w:cstheme="minorHAnsi"/>
        </w:rPr>
      </w:pPr>
      <w:r w:rsidRPr="00A07D41">
        <w:rPr>
          <w:rFonts w:cstheme="minorHAnsi"/>
        </w:rPr>
        <w:t>Nyt työssä olevien työntekijöiden jaksamisesta ja työhyvinvoinnista on pidettävä hyvää huolta.​</w:t>
      </w:r>
    </w:p>
    <w:p w14:paraId="588EBB8E" w14:textId="05B73D96" w:rsidR="00A06046" w:rsidRPr="00A07D41" w:rsidRDefault="00A06046" w:rsidP="00A07D41">
      <w:pPr>
        <w:pStyle w:val="Luettelokappale"/>
        <w:numPr>
          <w:ilvl w:val="0"/>
          <w:numId w:val="3"/>
        </w:numPr>
        <w:rPr>
          <w:rFonts w:cstheme="minorHAnsi"/>
        </w:rPr>
      </w:pPr>
      <w:r w:rsidRPr="00A07D41">
        <w:rPr>
          <w:rFonts w:cstheme="minorHAnsi"/>
        </w:rPr>
        <w:t>Työikäisten mahdollisuuksia kehittää työn ohella omaa osaamistaan tulee entisestään parantaa ja jatkuvan oppimisen uudistuksen toimenpiteet toteutettaa pikaisesti ja täysmääräisesti.​</w:t>
      </w:r>
    </w:p>
    <w:p w14:paraId="5D56CBC1" w14:textId="0A3CE24C" w:rsidR="00DD3C9A" w:rsidRPr="00A07D41" w:rsidRDefault="00A06046" w:rsidP="00A07D41">
      <w:pPr>
        <w:pStyle w:val="Luettelokappale"/>
        <w:numPr>
          <w:ilvl w:val="0"/>
          <w:numId w:val="3"/>
        </w:numPr>
        <w:rPr>
          <w:rFonts w:cstheme="minorHAnsi"/>
          <w:sz w:val="18"/>
          <w:szCs w:val="18"/>
        </w:rPr>
      </w:pPr>
      <w:r w:rsidRPr="00A07D41">
        <w:rPr>
          <w:rFonts w:cstheme="minorHAnsi"/>
        </w:rPr>
        <w:t>Eläkeläisten osallistumista työelämään on kannustettava nykyistä vaikuttavammin</w:t>
      </w:r>
      <w:r w:rsidRPr="00A07D41">
        <w:rPr>
          <w:rFonts w:cstheme="minorHAnsi"/>
          <w:sz w:val="18"/>
          <w:szCs w:val="18"/>
        </w:rPr>
        <w:t>.​</w:t>
      </w:r>
    </w:p>
    <w:p w14:paraId="2FF46E21" w14:textId="77777777" w:rsidR="009148FD" w:rsidRDefault="009148FD" w:rsidP="009148FD">
      <w:pPr>
        <w:pStyle w:val="Otsikko2"/>
      </w:pPr>
    </w:p>
    <w:p w14:paraId="7C41E7EE" w14:textId="73A8DB5D" w:rsidR="00EE240D" w:rsidRPr="001E2D67" w:rsidRDefault="00EE240D" w:rsidP="009148FD">
      <w:pPr>
        <w:pStyle w:val="Otsikko2"/>
        <w:rPr>
          <w:b/>
          <w:bCs/>
          <w:color w:val="auto"/>
        </w:rPr>
      </w:pPr>
      <w:r w:rsidRPr="001E2D67">
        <w:rPr>
          <w:b/>
          <w:bCs/>
          <w:color w:val="auto"/>
        </w:rPr>
        <w:t>Keva</w:t>
      </w:r>
      <w:r w:rsidR="00D4513B" w:rsidRPr="001E2D67">
        <w:rPr>
          <w:b/>
          <w:bCs/>
          <w:color w:val="auto"/>
        </w:rPr>
        <w:t>n tehtävä on</w:t>
      </w:r>
      <w:r w:rsidR="00DD4C76" w:rsidRPr="001E2D67">
        <w:rPr>
          <w:b/>
          <w:bCs/>
          <w:color w:val="auto"/>
        </w:rPr>
        <w:t xml:space="preserve"> </w:t>
      </w:r>
      <w:r w:rsidR="00D4513B" w:rsidRPr="001E2D67">
        <w:rPr>
          <w:b/>
          <w:bCs/>
          <w:color w:val="auto"/>
        </w:rPr>
        <w:t>auttaa julkisen alan työnantajia parantamaan työkykyä</w:t>
      </w:r>
      <w:r w:rsidR="004778AC" w:rsidRPr="001E2D67">
        <w:rPr>
          <w:b/>
          <w:bCs/>
          <w:color w:val="auto"/>
        </w:rPr>
        <w:t xml:space="preserve"> </w:t>
      </w:r>
    </w:p>
    <w:p w14:paraId="18B5F4CF" w14:textId="11B96EA2" w:rsidR="00285AA7" w:rsidRDefault="00285AA7" w:rsidP="00285AA7">
      <w:pPr>
        <w:rPr>
          <w:rFonts w:cstheme="minorHAnsi"/>
        </w:rPr>
      </w:pPr>
      <w:r w:rsidRPr="00F6083D">
        <w:rPr>
          <w:rFonts w:cstheme="minorHAnsi"/>
        </w:rPr>
        <w:t>Keva</w:t>
      </w:r>
      <w:r>
        <w:rPr>
          <w:rFonts w:cstheme="minorHAnsi"/>
        </w:rPr>
        <w:t>lla on työeläkeala</w:t>
      </w:r>
      <w:r w:rsidR="00FC1632">
        <w:rPr>
          <w:rFonts w:cstheme="minorHAnsi"/>
        </w:rPr>
        <w:t>n</w:t>
      </w:r>
      <w:r>
        <w:rPr>
          <w:rFonts w:cstheme="minorHAnsi"/>
        </w:rPr>
        <w:t xml:space="preserve"> ainoa toimija, jolla on</w:t>
      </w:r>
      <w:r w:rsidRPr="00F6083D">
        <w:rPr>
          <w:rFonts w:cstheme="minorHAnsi"/>
        </w:rPr>
        <w:t xml:space="preserve"> lakisäätei</w:t>
      </w:r>
      <w:r>
        <w:rPr>
          <w:rFonts w:cstheme="minorHAnsi"/>
        </w:rPr>
        <w:t>nen</w:t>
      </w:r>
      <w:r w:rsidRPr="00F6083D">
        <w:rPr>
          <w:rFonts w:cstheme="minorHAnsi"/>
        </w:rPr>
        <w:t xml:space="preserve"> tehtävä pienentää kunta-alan, valtion ja evankelisluterilaisen kirkon, Kelan, Suomen pankin ja </w:t>
      </w:r>
      <w:r>
        <w:rPr>
          <w:rFonts w:cstheme="minorHAnsi"/>
        </w:rPr>
        <w:t>tulevaisuudessa</w:t>
      </w:r>
      <w:r w:rsidRPr="00F6083D">
        <w:rPr>
          <w:rFonts w:cstheme="minorHAnsi"/>
        </w:rPr>
        <w:t xml:space="preserve"> myös hyvinvointialueiden työntekijöiden työkyvyttömyysriskiä. </w:t>
      </w:r>
      <w:r w:rsidR="00FC1632">
        <w:rPr>
          <w:rFonts w:cstheme="minorHAnsi"/>
        </w:rPr>
        <w:t>Toteutamme</w:t>
      </w:r>
      <w:r w:rsidRPr="00F6083D">
        <w:rPr>
          <w:rFonts w:cstheme="minorHAnsi"/>
        </w:rPr>
        <w:t xml:space="preserve"> tehtävää</w:t>
      </w:r>
      <w:r w:rsidR="00FC1632">
        <w:rPr>
          <w:rFonts w:cstheme="minorHAnsi"/>
        </w:rPr>
        <w:t>mme</w:t>
      </w:r>
      <w:r w:rsidRPr="00F6083D">
        <w:rPr>
          <w:rFonts w:cstheme="minorHAnsi"/>
        </w:rPr>
        <w:t xml:space="preserve"> </w:t>
      </w:r>
      <w:r>
        <w:rPr>
          <w:rFonts w:cstheme="minorHAnsi"/>
        </w:rPr>
        <w:t>auttamalla</w:t>
      </w:r>
      <w:r w:rsidRPr="00F6083D">
        <w:rPr>
          <w:rFonts w:cstheme="minorHAnsi"/>
        </w:rPr>
        <w:t xml:space="preserve"> julkisen alan </w:t>
      </w:r>
      <w:r>
        <w:rPr>
          <w:rFonts w:cstheme="minorHAnsi"/>
        </w:rPr>
        <w:t>työnantaj</w:t>
      </w:r>
      <w:r w:rsidRPr="00F6083D">
        <w:rPr>
          <w:rFonts w:cstheme="minorHAnsi"/>
        </w:rPr>
        <w:t>i</w:t>
      </w:r>
      <w:r>
        <w:rPr>
          <w:rFonts w:cstheme="minorHAnsi"/>
        </w:rPr>
        <w:t>a</w:t>
      </w:r>
      <w:r w:rsidRPr="00F6083D">
        <w:rPr>
          <w:rFonts w:cstheme="minorHAnsi"/>
        </w:rPr>
        <w:t xml:space="preserve"> </w:t>
      </w:r>
      <w:r>
        <w:rPr>
          <w:rFonts w:cstheme="minorHAnsi"/>
        </w:rPr>
        <w:t>rakentamaan ja kehittämään</w:t>
      </w:r>
      <w:r w:rsidRPr="00F6083D">
        <w:rPr>
          <w:rFonts w:cstheme="minorHAnsi"/>
        </w:rPr>
        <w:t xml:space="preserve"> työkykyjohtamisen prosess</w:t>
      </w:r>
      <w:r>
        <w:rPr>
          <w:rFonts w:cstheme="minorHAnsi"/>
        </w:rPr>
        <w:t>eja</w:t>
      </w:r>
      <w:r w:rsidRPr="00F6083D">
        <w:rPr>
          <w:rFonts w:cstheme="minorHAnsi"/>
        </w:rPr>
        <w:t xml:space="preserve"> ja työterveysyhteistyö</w:t>
      </w:r>
      <w:r>
        <w:rPr>
          <w:rFonts w:cstheme="minorHAnsi"/>
        </w:rPr>
        <w:t>tä</w:t>
      </w:r>
      <w:r w:rsidRPr="00F6083D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EE240D" w:rsidRPr="00F6083D">
        <w:rPr>
          <w:rFonts w:cstheme="minorHAnsi"/>
        </w:rPr>
        <w:t xml:space="preserve">Työkykyjohtamisen on </w:t>
      </w:r>
      <w:r w:rsidR="00B33ACD">
        <w:rPr>
          <w:rFonts w:cstheme="minorHAnsi"/>
        </w:rPr>
        <w:t>tuettava</w:t>
      </w:r>
      <w:r w:rsidR="00B33ACD" w:rsidRPr="00F6083D">
        <w:rPr>
          <w:rFonts w:cstheme="minorHAnsi"/>
        </w:rPr>
        <w:t xml:space="preserve"> </w:t>
      </w:r>
      <w:r w:rsidR="00EE240D" w:rsidRPr="00F6083D">
        <w:rPr>
          <w:rFonts w:cstheme="minorHAnsi"/>
        </w:rPr>
        <w:t>organisaatio</w:t>
      </w:r>
      <w:r w:rsidR="00B33ACD">
        <w:rPr>
          <w:rFonts w:cstheme="minorHAnsi"/>
        </w:rPr>
        <w:t>ide</w:t>
      </w:r>
      <w:r w:rsidR="00EE240D" w:rsidRPr="00F6083D">
        <w:rPr>
          <w:rFonts w:cstheme="minorHAnsi"/>
        </w:rPr>
        <w:t>n strategi</w:t>
      </w:r>
      <w:r w:rsidR="00B33ACD">
        <w:rPr>
          <w:rFonts w:cstheme="minorHAnsi"/>
        </w:rPr>
        <w:t>sia tavoitteita</w:t>
      </w:r>
      <w:r w:rsidR="00532D0B">
        <w:rPr>
          <w:rFonts w:cstheme="minorHAnsi"/>
        </w:rPr>
        <w:t>,</w:t>
      </w:r>
      <w:r w:rsidR="00EE240D" w:rsidRPr="00F6083D">
        <w:rPr>
          <w:rFonts w:cstheme="minorHAnsi"/>
        </w:rPr>
        <w:t xml:space="preserve"> ja se on integroitava tiiviisti osaksi johtamisjärjestelmää. </w:t>
      </w:r>
    </w:p>
    <w:p w14:paraId="45F78577" w14:textId="0BEC651E" w:rsidR="00EE240D" w:rsidRPr="008645B6" w:rsidRDefault="00EE240D" w:rsidP="008645B6">
      <w:pPr>
        <w:rPr>
          <w:rFonts w:cstheme="minorHAnsi"/>
          <w:i/>
          <w:iCs/>
        </w:rPr>
      </w:pPr>
      <w:r w:rsidRPr="00F6083D">
        <w:rPr>
          <w:rFonts w:cstheme="minorHAnsi"/>
        </w:rPr>
        <w:t>Vaikuttava</w:t>
      </w:r>
      <w:r w:rsidR="00B33ACD">
        <w:rPr>
          <w:rFonts w:cstheme="minorHAnsi"/>
        </w:rPr>
        <w:t>a</w:t>
      </w:r>
      <w:r w:rsidRPr="00F6083D">
        <w:rPr>
          <w:rFonts w:cstheme="minorHAnsi"/>
        </w:rPr>
        <w:t>n työkykyjohtamise</w:t>
      </w:r>
      <w:r w:rsidR="00B33ACD">
        <w:rPr>
          <w:rFonts w:cstheme="minorHAnsi"/>
        </w:rPr>
        <w:t>e</w:t>
      </w:r>
      <w:r w:rsidRPr="00F6083D">
        <w:rPr>
          <w:rFonts w:cstheme="minorHAnsi"/>
        </w:rPr>
        <w:t>n tarvitaan työky</w:t>
      </w:r>
      <w:r w:rsidR="004A601C">
        <w:rPr>
          <w:rFonts w:cstheme="minorHAnsi"/>
        </w:rPr>
        <w:t>vyttömyysr</w:t>
      </w:r>
      <w:r w:rsidRPr="00F6083D">
        <w:rPr>
          <w:rFonts w:cstheme="minorHAnsi"/>
        </w:rPr>
        <w:t>iskejä koskevan tiedon tehokasta analysoi</w:t>
      </w:r>
      <w:r w:rsidR="00B24F5B">
        <w:rPr>
          <w:rFonts w:cstheme="minorHAnsi"/>
        </w:rPr>
        <w:t>ntia</w:t>
      </w:r>
      <w:r w:rsidRPr="00F6083D">
        <w:rPr>
          <w:rFonts w:cstheme="minorHAnsi"/>
        </w:rPr>
        <w:t xml:space="preserve"> ja hyödyntämistä. Keva</w:t>
      </w:r>
      <w:r w:rsidR="00B33ACD">
        <w:rPr>
          <w:rFonts w:cstheme="minorHAnsi"/>
        </w:rPr>
        <w:t xml:space="preserve"> tarjoaa</w:t>
      </w:r>
      <w:r w:rsidRPr="00F6083D">
        <w:rPr>
          <w:rFonts w:cstheme="minorHAnsi"/>
        </w:rPr>
        <w:t xml:space="preserve"> </w:t>
      </w:r>
      <w:r w:rsidR="004778AC" w:rsidRPr="00F6083D">
        <w:rPr>
          <w:rFonts w:cstheme="minorHAnsi"/>
        </w:rPr>
        <w:t xml:space="preserve">julkisen alan työnantajille </w:t>
      </w:r>
      <w:r w:rsidRPr="00F6083D">
        <w:rPr>
          <w:rFonts w:cstheme="minorHAnsi"/>
        </w:rPr>
        <w:t>työkykyjohtamisen digitaaliset palvelut, dataperusta</w:t>
      </w:r>
      <w:r w:rsidR="00B33ACD">
        <w:rPr>
          <w:rFonts w:cstheme="minorHAnsi"/>
        </w:rPr>
        <w:t>n</w:t>
      </w:r>
      <w:r w:rsidRPr="00F6083D">
        <w:rPr>
          <w:rFonts w:cstheme="minorHAnsi"/>
        </w:rPr>
        <w:t xml:space="preserve"> ja analytiikkaosaami</w:t>
      </w:r>
      <w:r w:rsidR="00B33ACD">
        <w:rPr>
          <w:rFonts w:cstheme="minorHAnsi"/>
        </w:rPr>
        <w:t>s</w:t>
      </w:r>
      <w:r w:rsidRPr="00F6083D">
        <w:rPr>
          <w:rFonts w:cstheme="minorHAnsi"/>
        </w:rPr>
        <w:t>en</w:t>
      </w:r>
      <w:r w:rsidR="00B33ACD">
        <w:rPr>
          <w:rFonts w:cstheme="minorHAnsi"/>
        </w:rPr>
        <w:t>, jotka tekevät</w:t>
      </w:r>
      <w:r w:rsidRPr="00F6083D">
        <w:rPr>
          <w:rFonts w:cstheme="minorHAnsi"/>
        </w:rPr>
        <w:t xml:space="preserve"> mahdollis</w:t>
      </w:r>
      <w:r w:rsidR="00B33ACD">
        <w:rPr>
          <w:rFonts w:cstheme="minorHAnsi"/>
        </w:rPr>
        <w:t>eksi ennakoida</w:t>
      </w:r>
      <w:r w:rsidRPr="00F6083D">
        <w:rPr>
          <w:rFonts w:cstheme="minorHAnsi"/>
        </w:rPr>
        <w:t xml:space="preserve"> työky</w:t>
      </w:r>
      <w:r w:rsidR="004A601C">
        <w:rPr>
          <w:rFonts w:cstheme="minorHAnsi"/>
        </w:rPr>
        <w:t>vyttömyys</w:t>
      </w:r>
      <w:r w:rsidRPr="00F6083D">
        <w:rPr>
          <w:rFonts w:cstheme="minorHAnsi"/>
        </w:rPr>
        <w:t>risk</w:t>
      </w:r>
      <w:r w:rsidR="00B33ACD">
        <w:rPr>
          <w:rFonts w:cstheme="minorHAnsi"/>
        </w:rPr>
        <w:t>ejä</w:t>
      </w:r>
      <w:r w:rsidRPr="00F6083D">
        <w:rPr>
          <w:rFonts w:cstheme="minorHAnsi"/>
        </w:rPr>
        <w:t xml:space="preserve"> </w:t>
      </w:r>
      <w:r w:rsidR="00B33ACD">
        <w:rPr>
          <w:rFonts w:cstheme="minorHAnsi"/>
        </w:rPr>
        <w:t>sekä valita ja toteuttaa</w:t>
      </w:r>
      <w:r w:rsidRPr="00F6083D">
        <w:rPr>
          <w:rFonts w:cstheme="minorHAnsi"/>
        </w:rPr>
        <w:t xml:space="preserve"> toimenpitei</w:t>
      </w:r>
      <w:r w:rsidR="00B33ACD">
        <w:rPr>
          <w:rFonts w:cstheme="minorHAnsi"/>
        </w:rPr>
        <w:t>tä tuloksellisesti</w:t>
      </w:r>
      <w:r w:rsidRPr="00F6083D">
        <w:rPr>
          <w:rFonts w:cstheme="minorHAnsi"/>
        </w:rPr>
        <w:t xml:space="preserve"> </w:t>
      </w:r>
      <w:r w:rsidR="00D104F5">
        <w:rPr>
          <w:rFonts w:cstheme="minorHAnsi"/>
        </w:rPr>
        <w:t>kon</w:t>
      </w:r>
      <w:r w:rsidRPr="00F6083D">
        <w:rPr>
          <w:rFonts w:cstheme="minorHAnsi"/>
        </w:rPr>
        <w:t>serni</w:t>
      </w:r>
      <w:r w:rsidR="00D104F5">
        <w:rPr>
          <w:rFonts w:cstheme="minorHAnsi"/>
        </w:rPr>
        <w:t>e</w:t>
      </w:r>
      <w:r w:rsidRPr="00F6083D">
        <w:rPr>
          <w:rFonts w:cstheme="minorHAnsi"/>
        </w:rPr>
        <w:t xml:space="preserve">n eri tasoilla. </w:t>
      </w:r>
    </w:p>
    <w:p w14:paraId="38DF28F0" w14:textId="200EB83C" w:rsidR="00162AEA" w:rsidRDefault="00627498" w:rsidP="00DD3C9A">
      <w:pPr>
        <w:pStyle w:val="Sisennettyleipteksti"/>
        <w:ind w:left="0"/>
        <w:rPr>
          <w:rFonts w:cstheme="minorHAnsi"/>
          <w:szCs w:val="22"/>
        </w:rPr>
      </w:pPr>
      <w:r w:rsidRPr="00627498">
        <w:rPr>
          <w:rFonts w:cstheme="minorHAnsi"/>
          <w:szCs w:val="22"/>
        </w:rPr>
        <w:t>Keva on</w:t>
      </w:r>
      <w:r>
        <w:rPr>
          <w:rFonts w:cstheme="minorHAnsi"/>
          <w:szCs w:val="22"/>
        </w:rPr>
        <w:t xml:space="preserve"> lisäksi</w:t>
      </w:r>
      <w:r w:rsidRPr="00627498">
        <w:rPr>
          <w:rFonts w:cstheme="minorHAnsi"/>
          <w:szCs w:val="22"/>
        </w:rPr>
        <w:t xml:space="preserve"> käynnistänyt </w:t>
      </w:r>
      <w:r>
        <w:rPr>
          <w:rFonts w:cstheme="minorHAnsi"/>
          <w:szCs w:val="22"/>
        </w:rPr>
        <w:t xml:space="preserve">EU:n </w:t>
      </w:r>
      <w:r w:rsidRPr="00627498">
        <w:rPr>
          <w:rFonts w:cstheme="minorHAnsi"/>
          <w:szCs w:val="22"/>
        </w:rPr>
        <w:t>Kestävän kasvun ohjelman avulla mittavan</w:t>
      </w:r>
      <w:r w:rsidR="00532D0B">
        <w:rPr>
          <w:rFonts w:cstheme="minorHAnsi"/>
          <w:szCs w:val="22"/>
        </w:rPr>
        <w:t xml:space="preserve"> </w:t>
      </w:r>
      <w:r w:rsidRPr="00627498">
        <w:rPr>
          <w:rFonts w:cstheme="minorHAnsi"/>
          <w:szCs w:val="22"/>
        </w:rPr>
        <w:t>hankkeen</w:t>
      </w:r>
      <w:r w:rsidR="00532D0B">
        <w:rPr>
          <w:rFonts w:cstheme="minorHAnsi"/>
          <w:szCs w:val="22"/>
        </w:rPr>
        <w:t>.</w:t>
      </w:r>
      <w:r w:rsidRPr="00627498">
        <w:rPr>
          <w:rFonts w:cstheme="minorHAnsi"/>
          <w:szCs w:val="22"/>
        </w:rPr>
        <w:t xml:space="preserve"> </w:t>
      </w:r>
      <w:r w:rsidR="00532D0B">
        <w:rPr>
          <w:rFonts w:cstheme="minorHAnsi"/>
          <w:szCs w:val="22"/>
        </w:rPr>
        <w:t>O</w:t>
      </w:r>
      <w:r w:rsidRPr="00627498">
        <w:rPr>
          <w:rFonts w:cstheme="minorHAnsi"/>
          <w:szCs w:val="22"/>
        </w:rPr>
        <w:t>hjelman rahoitus on n</w:t>
      </w:r>
      <w:r w:rsidR="00D104F5">
        <w:rPr>
          <w:rFonts w:cstheme="minorHAnsi"/>
          <w:szCs w:val="22"/>
        </w:rPr>
        <w:t>oin</w:t>
      </w:r>
      <w:r w:rsidRPr="00627498">
        <w:rPr>
          <w:rFonts w:cstheme="minorHAnsi"/>
          <w:szCs w:val="22"/>
        </w:rPr>
        <w:t xml:space="preserve"> 3 448 000 e</w:t>
      </w:r>
      <w:r w:rsidR="00532D0B">
        <w:rPr>
          <w:rFonts w:cstheme="minorHAnsi"/>
          <w:szCs w:val="22"/>
        </w:rPr>
        <w:t>uroa</w:t>
      </w:r>
      <w:r w:rsidRPr="00627498">
        <w:rPr>
          <w:rFonts w:cstheme="minorHAnsi"/>
          <w:szCs w:val="22"/>
        </w:rPr>
        <w:t xml:space="preserve"> v</w:t>
      </w:r>
      <w:r w:rsidR="00D104F5">
        <w:rPr>
          <w:rFonts w:cstheme="minorHAnsi"/>
          <w:szCs w:val="22"/>
        </w:rPr>
        <w:t>uosina</w:t>
      </w:r>
      <w:r w:rsidRPr="00627498">
        <w:rPr>
          <w:rFonts w:cstheme="minorHAnsi"/>
          <w:szCs w:val="22"/>
        </w:rPr>
        <w:t xml:space="preserve"> 2022–2024. Keva osoittaa vastaavan määrän omaa rahoitustaan. </w:t>
      </w:r>
    </w:p>
    <w:p w14:paraId="636635A8" w14:textId="42306510" w:rsidR="00627498" w:rsidRDefault="00162AEA" w:rsidP="00DD3C9A">
      <w:pPr>
        <w:pStyle w:val="Sisennettyleipteksti"/>
        <w:ind w:left="0"/>
        <w:rPr>
          <w:rFonts w:cstheme="minorHAnsi"/>
          <w:szCs w:val="22"/>
        </w:rPr>
      </w:pPr>
      <w:r>
        <w:rPr>
          <w:rFonts w:cstheme="minorHAnsi"/>
          <w:szCs w:val="22"/>
        </w:rPr>
        <w:t>Kestävää työelämää</w:t>
      </w:r>
      <w:r w:rsidRPr="00627498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-h</w:t>
      </w:r>
      <w:r w:rsidR="00532D0B">
        <w:rPr>
          <w:rFonts w:cstheme="minorHAnsi"/>
          <w:szCs w:val="22"/>
        </w:rPr>
        <w:t>ank</w:t>
      </w:r>
      <w:r w:rsidR="007E2A5D">
        <w:rPr>
          <w:rFonts w:cstheme="minorHAnsi"/>
          <w:szCs w:val="22"/>
        </w:rPr>
        <w:t xml:space="preserve">e </w:t>
      </w:r>
      <w:r w:rsidR="00532D0B">
        <w:rPr>
          <w:rFonts w:cstheme="minorHAnsi"/>
          <w:szCs w:val="22"/>
        </w:rPr>
        <w:t>auttaa</w:t>
      </w:r>
      <w:r w:rsidR="00627498" w:rsidRPr="00627498">
        <w:rPr>
          <w:rFonts w:cstheme="minorHAnsi"/>
          <w:szCs w:val="22"/>
        </w:rPr>
        <w:t xml:space="preserve"> julkisen alan työpaikkoja </w:t>
      </w:r>
      <w:r w:rsidR="00532D0B">
        <w:rPr>
          <w:rFonts w:cstheme="minorHAnsi"/>
          <w:szCs w:val="22"/>
        </w:rPr>
        <w:t xml:space="preserve">– </w:t>
      </w:r>
      <w:r w:rsidR="00627498" w:rsidRPr="00627498">
        <w:rPr>
          <w:rFonts w:cstheme="minorHAnsi"/>
          <w:szCs w:val="22"/>
        </w:rPr>
        <w:t>erityisesti sote- ja koulutusala</w:t>
      </w:r>
      <w:r w:rsidR="00532D0B">
        <w:rPr>
          <w:rFonts w:cstheme="minorHAnsi"/>
          <w:szCs w:val="22"/>
        </w:rPr>
        <w:t>lla –</w:t>
      </w:r>
      <w:r w:rsidR="00627498" w:rsidRPr="00627498">
        <w:rPr>
          <w:rFonts w:cstheme="minorHAnsi"/>
          <w:szCs w:val="22"/>
        </w:rPr>
        <w:t xml:space="preserve"> selviytymään työkyvyttömyysriskien kasvusta ja pandemia-ajan työkyvylle </w:t>
      </w:r>
      <w:r w:rsidR="00D104F5">
        <w:rPr>
          <w:rFonts w:cstheme="minorHAnsi"/>
          <w:szCs w:val="22"/>
        </w:rPr>
        <w:t>aiheuttama</w:t>
      </w:r>
      <w:r w:rsidR="00627498" w:rsidRPr="00627498">
        <w:rPr>
          <w:rFonts w:cstheme="minorHAnsi"/>
          <w:szCs w:val="22"/>
        </w:rPr>
        <w:t>sta kuormituksesta. Han</w:t>
      </w:r>
      <w:r w:rsidR="00B24F5B">
        <w:rPr>
          <w:rFonts w:cstheme="minorHAnsi"/>
          <w:szCs w:val="22"/>
        </w:rPr>
        <w:t>ke tuottaa</w:t>
      </w:r>
      <w:r w:rsidR="00627498" w:rsidRPr="00627498">
        <w:rPr>
          <w:rFonts w:cstheme="minorHAnsi"/>
          <w:szCs w:val="22"/>
        </w:rPr>
        <w:t xml:space="preserve"> uusia toimintamalleja ja palveluita sekä tutkittua tietoa työkyvyn vahvistamiseksi ja työkyvyttömyysriskien vähentämiseksi. Hank</w:t>
      </w:r>
      <w:r w:rsidR="007E2A5D">
        <w:rPr>
          <w:rFonts w:cstheme="minorHAnsi"/>
          <w:szCs w:val="22"/>
        </w:rPr>
        <w:t>keessa</w:t>
      </w:r>
      <w:r w:rsidR="00627498" w:rsidRPr="00627498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kehit</w:t>
      </w:r>
      <w:r w:rsidR="007E2A5D">
        <w:rPr>
          <w:rFonts w:cstheme="minorHAnsi"/>
          <w:szCs w:val="22"/>
        </w:rPr>
        <w:t>etään</w:t>
      </w:r>
      <w:r w:rsidR="00627498" w:rsidRPr="00627498">
        <w:rPr>
          <w:rFonts w:cstheme="minorHAnsi"/>
          <w:szCs w:val="22"/>
        </w:rPr>
        <w:t xml:space="preserve"> strategis</w:t>
      </w:r>
      <w:r>
        <w:rPr>
          <w:rFonts w:cstheme="minorHAnsi"/>
          <w:szCs w:val="22"/>
        </w:rPr>
        <w:t>ta</w:t>
      </w:r>
      <w:r w:rsidR="00627498" w:rsidRPr="00627498">
        <w:rPr>
          <w:rFonts w:cstheme="minorHAnsi"/>
          <w:szCs w:val="22"/>
        </w:rPr>
        <w:t xml:space="preserve"> työkykyjohtamis</w:t>
      </w:r>
      <w:r>
        <w:rPr>
          <w:rFonts w:cstheme="minorHAnsi"/>
          <w:szCs w:val="22"/>
        </w:rPr>
        <w:t>ta</w:t>
      </w:r>
      <w:r w:rsidR="00627498" w:rsidRPr="00627498">
        <w:rPr>
          <w:rFonts w:cstheme="minorHAnsi"/>
          <w:szCs w:val="22"/>
        </w:rPr>
        <w:t xml:space="preserve"> ja vahvist</w:t>
      </w:r>
      <w:r w:rsidR="007E2A5D">
        <w:rPr>
          <w:rFonts w:cstheme="minorHAnsi"/>
          <w:szCs w:val="22"/>
        </w:rPr>
        <w:t>eta</w:t>
      </w:r>
      <w:r w:rsidR="00627498" w:rsidRPr="00627498">
        <w:rPr>
          <w:rFonts w:cstheme="minorHAnsi"/>
          <w:szCs w:val="22"/>
        </w:rPr>
        <w:t>a</w:t>
      </w:r>
      <w:r w:rsidR="007E2A5D">
        <w:rPr>
          <w:rFonts w:cstheme="minorHAnsi"/>
          <w:szCs w:val="22"/>
        </w:rPr>
        <w:t>n</w:t>
      </w:r>
      <w:r w:rsidR="00627498" w:rsidRPr="00627498">
        <w:rPr>
          <w:rFonts w:cstheme="minorHAnsi"/>
          <w:szCs w:val="22"/>
        </w:rPr>
        <w:t xml:space="preserve"> tiedolla johtamisen perustaa organisaatioissa. </w:t>
      </w:r>
      <w:r w:rsidR="00B24F5B">
        <w:rPr>
          <w:rFonts w:cstheme="minorHAnsi"/>
          <w:szCs w:val="22"/>
        </w:rPr>
        <w:t>Sen</w:t>
      </w:r>
      <w:r w:rsidR="00E0294D">
        <w:rPr>
          <w:rFonts w:cstheme="minorHAnsi"/>
          <w:szCs w:val="22"/>
        </w:rPr>
        <w:t xml:space="preserve"> tuottamat</w:t>
      </w:r>
      <w:r w:rsidR="00627498" w:rsidRPr="00627498">
        <w:rPr>
          <w:rFonts w:cstheme="minorHAnsi"/>
          <w:szCs w:val="22"/>
        </w:rPr>
        <w:t xml:space="preserve"> tulokset, toimintamallit, digitaaliset palvelut </w:t>
      </w:r>
      <w:r w:rsidR="00B24F5B">
        <w:rPr>
          <w:rFonts w:cstheme="minorHAnsi"/>
          <w:szCs w:val="22"/>
        </w:rPr>
        <w:t>ja</w:t>
      </w:r>
      <w:r w:rsidR="00627498" w:rsidRPr="00627498">
        <w:rPr>
          <w:rFonts w:cstheme="minorHAnsi"/>
          <w:szCs w:val="22"/>
        </w:rPr>
        <w:t xml:space="preserve"> tutkimustieto ovat jaettavissa koko julkisen alan hyödynnettäv</w:t>
      </w:r>
      <w:r w:rsidR="00532D0B">
        <w:rPr>
          <w:rFonts w:cstheme="minorHAnsi"/>
          <w:szCs w:val="22"/>
        </w:rPr>
        <w:t>i</w:t>
      </w:r>
      <w:r w:rsidR="00627498" w:rsidRPr="00627498">
        <w:rPr>
          <w:rFonts w:cstheme="minorHAnsi"/>
          <w:szCs w:val="22"/>
        </w:rPr>
        <w:t>ksi</w:t>
      </w:r>
      <w:r w:rsidR="00532D0B">
        <w:rPr>
          <w:rFonts w:cstheme="minorHAnsi"/>
          <w:szCs w:val="22"/>
        </w:rPr>
        <w:t>.</w:t>
      </w:r>
    </w:p>
    <w:p w14:paraId="55A1DCB8" w14:textId="77777777" w:rsidR="00386909" w:rsidRPr="00627498" w:rsidRDefault="00386909" w:rsidP="00DD3C9A">
      <w:pPr>
        <w:pStyle w:val="Sisennettyleipteksti"/>
        <w:ind w:left="0"/>
        <w:rPr>
          <w:rFonts w:cstheme="minorHAnsi"/>
          <w:szCs w:val="22"/>
        </w:rPr>
      </w:pPr>
    </w:p>
    <w:p w14:paraId="00F4C571" w14:textId="77777777" w:rsidR="00A07D41" w:rsidRPr="001E2D67" w:rsidRDefault="00EA1B1B" w:rsidP="00A07D41">
      <w:pPr>
        <w:pStyle w:val="Otsikko2"/>
        <w:rPr>
          <w:b/>
          <w:bCs/>
          <w:color w:val="auto"/>
        </w:rPr>
      </w:pPr>
      <w:r w:rsidRPr="001E2D67">
        <w:rPr>
          <w:b/>
          <w:bCs/>
          <w:color w:val="auto"/>
        </w:rPr>
        <w:t xml:space="preserve">Keva tarjoaa päättäjille parasta asiantuntemusta julkisen alan työhyvinvoinnista </w:t>
      </w:r>
    </w:p>
    <w:p w14:paraId="6385DDA2" w14:textId="546000B3" w:rsidR="00285AA7" w:rsidRDefault="00EE240D" w:rsidP="00A07D41">
      <w:r w:rsidRPr="00A07D41">
        <w:rPr>
          <w:rFonts w:cstheme="minorHAnsi"/>
        </w:rPr>
        <w:t>Työkykyjohtamisen</w:t>
      </w:r>
      <w:r w:rsidRPr="00F6083D">
        <w:t xml:space="preserve"> laatu vaikuttaa suoraan </w:t>
      </w:r>
      <w:r w:rsidR="004778AC" w:rsidRPr="00F6083D">
        <w:t xml:space="preserve">julkisen alan organisaatioiden </w:t>
      </w:r>
      <w:r w:rsidRPr="00F6083D">
        <w:t xml:space="preserve">talouteen. </w:t>
      </w:r>
      <w:r w:rsidR="00532D0B">
        <w:t>Siksi t</w:t>
      </w:r>
      <w:r w:rsidRPr="00F6083D">
        <w:t xml:space="preserve">yökykyjohtamisen strateginen kehittäminen on keskeistä, jotta </w:t>
      </w:r>
      <w:r w:rsidR="004778AC" w:rsidRPr="00F6083D">
        <w:t>organisaatiot</w:t>
      </w:r>
      <w:r w:rsidR="00D104F5">
        <w:t xml:space="preserve"> pystyvät</w:t>
      </w:r>
      <w:r w:rsidR="00532D0B">
        <w:t xml:space="preserve"> järjestämään</w:t>
      </w:r>
      <w:r w:rsidRPr="00F6083D">
        <w:t xml:space="preserve"> palvelu</w:t>
      </w:r>
      <w:r w:rsidR="00532D0B">
        <w:t>t</w:t>
      </w:r>
      <w:r w:rsidRPr="00F6083D">
        <w:t xml:space="preserve"> kustannustehokkaas</w:t>
      </w:r>
      <w:r w:rsidR="00532D0B">
        <w:t>ti</w:t>
      </w:r>
      <w:r w:rsidRPr="00F6083D">
        <w:t xml:space="preserve">. </w:t>
      </w:r>
    </w:p>
    <w:p w14:paraId="7E5599AC" w14:textId="556BB096" w:rsidR="00DD3C9A" w:rsidRPr="00DD3C9A" w:rsidRDefault="00B817A3" w:rsidP="008645B6">
      <w:pPr>
        <w:shd w:val="clear" w:color="auto" w:fill="FFFFFF" w:themeFill="background1"/>
        <w:spacing w:beforeAutospacing="1" w:afterAutospacing="1" w:line="240" w:lineRule="auto"/>
        <w:rPr>
          <w:rFonts w:cstheme="minorHAnsi"/>
        </w:rPr>
      </w:pPr>
      <w:r>
        <w:rPr>
          <w:rFonts w:cstheme="minorHAnsi"/>
        </w:rPr>
        <w:lastRenderedPageBreak/>
        <w:t>U</w:t>
      </w:r>
      <w:r w:rsidR="00EE240D" w:rsidRPr="00F6083D">
        <w:rPr>
          <w:rFonts w:eastAsiaTheme="minorEastAsia" w:cstheme="minorHAnsi"/>
        </w:rPr>
        <w:t>udet päättäjät pääsevät ottamaan kantaa tulev</w:t>
      </w:r>
      <w:r w:rsidR="00EE240D" w:rsidRPr="00F6083D">
        <w:rPr>
          <w:rFonts w:cstheme="minorHAnsi"/>
        </w:rPr>
        <w:t xml:space="preserve">alla </w:t>
      </w:r>
      <w:r w:rsidR="004778AC" w:rsidRPr="00F6083D">
        <w:rPr>
          <w:rFonts w:cstheme="minorHAnsi"/>
        </w:rPr>
        <w:t>eduskuntakaudella moniin työkykyyn vaikuttaviin politiikkatoimiin</w:t>
      </w:r>
      <w:r w:rsidR="00EE240D" w:rsidRPr="00F6083D">
        <w:rPr>
          <w:rFonts w:cstheme="minorHAnsi"/>
        </w:rPr>
        <w:t xml:space="preserve">. </w:t>
      </w:r>
      <w:r w:rsidR="00FC1632">
        <w:rPr>
          <w:rFonts w:cstheme="minorHAnsi"/>
        </w:rPr>
        <w:t>Keva tarjoaa</w:t>
      </w:r>
      <w:r w:rsidR="00285AA7">
        <w:rPr>
          <w:rFonts w:cstheme="minorHAnsi"/>
        </w:rPr>
        <w:t xml:space="preserve"> hei</w:t>
      </w:r>
      <w:r w:rsidR="00FC1632">
        <w:rPr>
          <w:rFonts w:cstheme="minorHAnsi"/>
        </w:rPr>
        <w:t>dän</w:t>
      </w:r>
      <w:r w:rsidR="00EA1B1B">
        <w:rPr>
          <w:rFonts w:cstheme="minorHAnsi"/>
        </w:rPr>
        <w:t xml:space="preserve"> päätösten</w:t>
      </w:r>
      <w:r w:rsidR="00B24F5B">
        <w:rPr>
          <w:rFonts w:cstheme="minorHAnsi"/>
        </w:rPr>
        <w:t>sä</w:t>
      </w:r>
      <w:r w:rsidR="00EA1B1B">
        <w:rPr>
          <w:rFonts w:cstheme="minorHAnsi"/>
        </w:rPr>
        <w:t xml:space="preserve"> pohjaksi ajantasaista</w:t>
      </w:r>
      <w:r w:rsidR="00EE240D" w:rsidRPr="00F6083D">
        <w:rPr>
          <w:rFonts w:cstheme="minorHAnsi"/>
        </w:rPr>
        <w:t xml:space="preserve"> tietoa </w:t>
      </w:r>
      <w:r w:rsidR="00FC1632">
        <w:rPr>
          <w:rFonts w:cstheme="minorHAnsi"/>
        </w:rPr>
        <w:t>aiheesta</w:t>
      </w:r>
      <w:r w:rsidR="00EE240D" w:rsidRPr="00F6083D">
        <w:rPr>
          <w:rFonts w:cstheme="minorHAnsi"/>
        </w:rPr>
        <w:t xml:space="preserve">. </w:t>
      </w:r>
      <w:r w:rsidR="00532D0B">
        <w:rPr>
          <w:rFonts w:cstheme="minorHAnsi"/>
        </w:rPr>
        <w:t>Tuotamme vielä</w:t>
      </w:r>
      <w:r w:rsidR="00EE240D" w:rsidRPr="00F6083D">
        <w:rPr>
          <w:rFonts w:cstheme="minorHAnsi"/>
        </w:rPr>
        <w:t xml:space="preserve"> ennen </w:t>
      </w:r>
      <w:r w:rsidR="00162AEA">
        <w:rPr>
          <w:rFonts w:cstheme="minorHAnsi"/>
        </w:rPr>
        <w:t>eduskunta</w:t>
      </w:r>
      <w:r w:rsidR="00EE240D" w:rsidRPr="00F6083D">
        <w:rPr>
          <w:rFonts w:cstheme="minorHAnsi"/>
        </w:rPr>
        <w:t>vaaleja erilaisia aineistoja m</w:t>
      </w:r>
      <w:r w:rsidR="00532D0B">
        <w:rPr>
          <w:rFonts w:cstheme="minorHAnsi"/>
        </w:rPr>
        <w:t>uun muassa</w:t>
      </w:r>
      <w:r w:rsidR="00EE240D" w:rsidRPr="00F6083D">
        <w:rPr>
          <w:rFonts w:cstheme="minorHAnsi"/>
        </w:rPr>
        <w:t xml:space="preserve"> työterveyskäytän</w:t>
      </w:r>
      <w:r w:rsidR="00532D0B">
        <w:rPr>
          <w:rFonts w:cstheme="minorHAnsi"/>
        </w:rPr>
        <w:t>nöistä</w:t>
      </w:r>
      <w:r w:rsidR="00EE240D" w:rsidRPr="00F6083D">
        <w:rPr>
          <w:rFonts w:cstheme="minorHAnsi"/>
        </w:rPr>
        <w:t>, kuntien työvoiman saatavuu</w:t>
      </w:r>
      <w:r w:rsidR="00532D0B">
        <w:rPr>
          <w:rFonts w:cstheme="minorHAnsi"/>
        </w:rPr>
        <w:t xml:space="preserve">desta </w:t>
      </w:r>
      <w:r w:rsidR="00EE240D" w:rsidRPr="00F6083D">
        <w:rPr>
          <w:rFonts w:cstheme="minorHAnsi"/>
        </w:rPr>
        <w:t>ja työkykyjohtamise</w:t>
      </w:r>
      <w:r w:rsidR="00532D0B">
        <w:rPr>
          <w:rFonts w:cstheme="minorHAnsi"/>
        </w:rPr>
        <w:t>sta</w:t>
      </w:r>
      <w:r w:rsidR="00EE240D" w:rsidRPr="00F6083D">
        <w:rPr>
          <w:rFonts w:cstheme="minorHAnsi"/>
        </w:rPr>
        <w:t xml:space="preserve">. </w:t>
      </w:r>
    </w:p>
    <w:p w14:paraId="58F8C635" w14:textId="127F9752" w:rsidR="00F6083D" w:rsidRPr="009359C7" w:rsidRDefault="00463758" w:rsidP="00A07D41">
      <w:pPr>
        <w:pStyle w:val="Otsikko3"/>
        <w:rPr>
          <w:b/>
          <w:bCs/>
          <w:color w:val="auto"/>
        </w:rPr>
      </w:pPr>
      <w:r w:rsidRPr="009359C7">
        <w:rPr>
          <w:b/>
          <w:bCs/>
          <w:color w:val="auto"/>
        </w:rPr>
        <w:t>Linkkej</w:t>
      </w:r>
      <w:r w:rsidR="00F6083D" w:rsidRPr="009359C7">
        <w:rPr>
          <w:b/>
          <w:bCs/>
          <w:color w:val="auto"/>
        </w:rPr>
        <w:t>ä</w:t>
      </w:r>
      <w:r w:rsidRPr="009359C7">
        <w:rPr>
          <w:b/>
          <w:bCs/>
          <w:color w:val="auto"/>
        </w:rPr>
        <w:t xml:space="preserve"> artikkeleihin työkykyjohtamisen tuloksista</w:t>
      </w:r>
      <w:r w:rsidR="00DD3C9A" w:rsidRPr="009359C7">
        <w:rPr>
          <w:b/>
          <w:bCs/>
          <w:color w:val="auto"/>
        </w:rPr>
        <w:t xml:space="preserve">: </w:t>
      </w:r>
      <w:r w:rsidR="00F6083D" w:rsidRPr="009359C7">
        <w:rPr>
          <w:b/>
          <w:bCs/>
          <w:color w:val="auto"/>
        </w:rPr>
        <w:t xml:space="preserve"> </w:t>
      </w:r>
    </w:p>
    <w:p w14:paraId="68712746" w14:textId="77777777" w:rsidR="00463758" w:rsidRPr="00386909" w:rsidRDefault="00463758" w:rsidP="00463758">
      <w:pPr>
        <w:shd w:val="clear" w:color="auto" w:fill="FFFFFF" w:themeFill="background1"/>
        <w:spacing w:beforeAutospacing="1" w:afterAutospacing="1" w:line="240" w:lineRule="auto"/>
        <w:rPr>
          <w:rFonts w:cstheme="minorHAnsi"/>
          <w:b/>
          <w:bCs/>
          <w:color w:val="4472C4" w:themeColor="accent1"/>
        </w:rPr>
      </w:pPr>
      <w:r w:rsidRPr="008645B6">
        <w:rPr>
          <w:rFonts w:cstheme="minorHAnsi"/>
          <w:b/>
          <w:bCs/>
        </w:rPr>
        <w:t xml:space="preserve">Kempeleen kunnan työssäjaksamisen tukena -toimintamalli </w:t>
      </w:r>
      <w:r w:rsidRPr="008645B6">
        <w:rPr>
          <w:rFonts w:cstheme="minorHAnsi"/>
          <w:b/>
          <w:bCs/>
        </w:rPr>
        <w:br/>
      </w:r>
      <w:hyperlink r:id="rId10" w:history="1">
        <w:r w:rsidRPr="00386909">
          <w:rPr>
            <w:rStyle w:val="Hyperlinkki"/>
            <w:rFonts w:cstheme="minorHAnsi"/>
            <w:color w:val="4472C4" w:themeColor="accent1"/>
          </w:rPr>
          <w:t>https://www.keva.fi/uutiset-ja-artikkelit/tyossa-jatkamista-voidaan-tukea-sopivalla-tyolla/</w:t>
        </w:r>
      </w:hyperlink>
    </w:p>
    <w:p w14:paraId="1006B005" w14:textId="30AF69D0" w:rsidR="009B2E61" w:rsidRPr="00386909" w:rsidRDefault="00F94A40" w:rsidP="00DD3C9A">
      <w:pPr>
        <w:shd w:val="clear" w:color="auto" w:fill="FFFFFF" w:themeFill="background1"/>
        <w:spacing w:beforeAutospacing="1" w:afterAutospacing="1" w:line="240" w:lineRule="auto"/>
        <w:rPr>
          <w:rFonts w:cstheme="minorHAnsi"/>
          <w:b/>
          <w:bCs/>
          <w:color w:val="4472C4" w:themeColor="accent1"/>
        </w:rPr>
      </w:pPr>
      <w:r w:rsidRPr="008645B6">
        <w:rPr>
          <w:rFonts w:cstheme="minorHAnsi"/>
          <w:b/>
          <w:bCs/>
        </w:rPr>
        <w:t>Nokian kaupun</w:t>
      </w:r>
      <w:r w:rsidR="00891C28" w:rsidRPr="008645B6">
        <w:rPr>
          <w:rFonts w:cstheme="minorHAnsi"/>
          <w:b/>
          <w:bCs/>
        </w:rPr>
        <w:t>gin strategisen työkykyjohtamisen malli</w:t>
      </w:r>
      <w:r w:rsidRPr="008645B6">
        <w:rPr>
          <w:rFonts w:cstheme="minorHAnsi"/>
          <w:b/>
          <w:bCs/>
        </w:rPr>
        <w:t xml:space="preserve"> </w:t>
      </w:r>
      <w:r w:rsidR="000456EC" w:rsidRPr="008645B6">
        <w:rPr>
          <w:rFonts w:cstheme="minorHAnsi"/>
          <w:b/>
          <w:bCs/>
        </w:rPr>
        <w:br/>
      </w:r>
      <w:hyperlink r:id="rId11" w:history="1">
        <w:r w:rsidR="000456EC" w:rsidRPr="00386909">
          <w:rPr>
            <w:rStyle w:val="Hyperlinkki"/>
            <w:rFonts w:cstheme="minorHAnsi"/>
            <w:color w:val="4472C4" w:themeColor="accent1"/>
          </w:rPr>
          <w:t>https://www.keva.fi/uutiset-ja-artikkelit/tiedolla-ja-tavoitteilla-tuloksiin-tyokykyjohtamisessa/</w:t>
        </w:r>
      </w:hyperlink>
      <w:r w:rsidR="00891C28" w:rsidRPr="00386909">
        <w:rPr>
          <w:rFonts w:cstheme="minorHAnsi"/>
          <w:color w:val="4472C4" w:themeColor="accent1"/>
        </w:rPr>
        <w:t xml:space="preserve"> </w:t>
      </w:r>
    </w:p>
    <w:p w14:paraId="55B69878" w14:textId="77777777" w:rsidR="00EB79D6" w:rsidRPr="00386909" w:rsidRDefault="009B2E61" w:rsidP="00DD3C9A">
      <w:pPr>
        <w:shd w:val="clear" w:color="auto" w:fill="FFFFFF" w:themeFill="background1"/>
        <w:spacing w:beforeAutospacing="1" w:afterAutospacing="1" w:line="240" w:lineRule="auto"/>
        <w:rPr>
          <w:rFonts w:cstheme="minorHAnsi"/>
          <w:color w:val="4472C4" w:themeColor="accent1"/>
        </w:rPr>
      </w:pPr>
      <w:r w:rsidRPr="008645B6">
        <w:rPr>
          <w:rFonts w:cstheme="minorHAnsi"/>
          <w:b/>
          <w:bCs/>
        </w:rPr>
        <w:t>Varkauden kaupungin työkykyjoh</w:t>
      </w:r>
      <w:r w:rsidR="000456EC" w:rsidRPr="008645B6">
        <w:rPr>
          <w:rFonts w:cstheme="minorHAnsi"/>
          <w:b/>
          <w:bCs/>
        </w:rPr>
        <w:t>ta</w:t>
      </w:r>
      <w:r w:rsidRPr="008645B6">
        <w:rPr>
          <w:rFonts w:cstheme="minorHAnsi"/>
          <w:b/>
          <w:bCs/>
        </w:rPr>
        <w:t>misen malli</w:t>
      </w:r>
      <w:r w:rsidR="000456EC" w:rsidRPr="008645B6">
        <w:rPr>
          <w:rFonts w:cstheme="minorHAnsi"/>
          <w:b/>
          <w:bCs/>
        </w:rPr>
        <w:br/>
      </w:r>
      <w:hyperlink r:id="rId12" w:history="1">
        <w:r w:rsidR="000456EC" w:rsidRPr="00386909">
          <w:rPr>
            <w:rStyle w:val="Hyperlinkki"/>
            <w:rFonts w:cstheme="minorHAnsi"/>
            <w:color w:val="4472C4" w:themeColor="accent1"/>
          </w:rPr>
          <w:t>https://www.keva.fi/uutiset-ja-artikkelit/kaikki-hyva-johtaminen-on-tyokykyjohtamista/</w:t>
        </w:r>
      </w:hyperlink>
      <w:r w:rsidR="000456EC" w:rsidRPr="00386909">
        <w:rPr>
          <w:rFonts w:cstheme="minorHAnsi"/>
          <w:color w:val="4472C4" w:themeColor="accent1"/>
        </w:rPr>
        <w:br/>
      </w:r>
      <w:r w:rsidRPr="008645B6">
        <w:rPr>
          <w:rFonts w:cstheme="minorHAnsi"/>
          <w:b/>
          <w:bCs/>
        </w:rPr>
        <w:br/>
      </w:r>
      <w:r w:rsidR="00450ED7" w:rsidRPr="008645B6">
        <w:rPr>
          <w:rFonts w:cstheme="minorHAnsi"/>
          <w:b/>
          <w:bCs/>
        </w:rPr>
        <w:t xml:space="preserve">Rovaniemen kaupunki hyödyntää työkykykoordinaattoreita </w:t>
      </w:r>
      <w:r w:rsidR="000456EC" w:rsidRPr="008645B6">
        <w:rPr>
          <w:rFonts w:cstheme="minorHAnsi"/>
          <w:b/>
          <w:bCs/>
        </w:rPr>
        <w:br/>
      </w:r>
      <w:hyperlink r:id="rId13" w:history="1">
        <w:r w:rsidR="000456EC" w:rsidRPr="00386909">
          <w:rPr>
            <w:rStyle w:val="Hyperlinkki"/>
            <w:rFonts w:cstheme="minorHAnsi"/>
            <w:color w:val="4472C4" w:themeColor="accent1"/>
          </w:rPr>
          <w:t>https://www.keva.fi/uutiset-ja-artikkelit/tyokykykoordinaattori-on-investointi-henkiloston-hyvinvointiin/</w:t>
        </w:r>
      </w:hyperlink>
      <w:r w:rsidR="00CC6751" w:rsidRPr="00386909">
        <w:rPr>
          <w:rFonts w:cstheme="minorHAnsi"/>
          <w:color w:val="4472C4" w:themeColor="accent1"/>
        </w:rPr>
        <w:t xml:space="preserve"> </w:t>
      </w:r>
    </w:p>
    <w:p w14:paraId="35945241" w14:textId="46CB2C8F" w:rsidR="00DD3C9A" w:rsidRPr="00DD3C9A" w:rsidRDefault="00DD3C9A" w:rsidP="00DD3C9A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EE240D" w:rsidRPr="00F6083D">
        <w:rPr>
          <w:rFonts w:cstheme="minorHAnsi"/>
          <w:b/>
          <w:bCs/>
        </w:rPr>
        <w:t xml:space="preserve">Lisätiedot: </w:t>
      </w:r>
      <w:r w:rsidR="00EE240D" w:rsidRPr="00F6083D">
        <w:rPr>
          <w:rFonts w:cstheme="minorHAnsi"/>
        </w:rPr>
        <w:t xml:space="preserve">Johtava asiantuntija </w:t>
      </w:r>
      <w:r w:rsidR="00EE240D" w:rsidRPr="00F6083D">
        <w:rPr>
          <w:rFonts w:cstheme="minorHAnsi"/>
          <w:b/>
          <w:bCs/>
        </w:rPr>
        <w:t>Ismo Kainulainen</w:t>
      </w:r>
      <w:r w:rsidR="00EE240D" w:rsidRPr="00F6083D">
        <w:rPr>
          <w:rFonts w:cstheme="minorHAnsi"/>
        </w:rPr>
        <w:t xml:space="preserve"> p. 050</w:t>
      </w:r>
      <w:r w:rsidR="008F7D51">
        <w:rPr>
          <w:rFonts w:cstheme="minorHAnsi"/>
        </w:rPr>
        <w:t> </w:t>
      </w:r>
      <w:r w:rsidR="00EE240D" w:rsidRPr="00F6083D">
        <w:rPr>
          <w:rFonts w:cstheme="minorHAnsi"/>
        </w:rPr>
        <w:t>517</w:t>
      </w:r>
      <w:r w:rsidR="008F7D51">
        <w:rPr>
          <w:rFonts w:cstheme="minorHAnsi"/>
        </w:rPr>
        <w:t xml:space="preserve"> </w:t>
      </w:r>
      <w:r w:rsidR="00EE240D" w:rsidRPr="00F6083D">
        <w:rPr>
          <w:rFonts w:cstheme="minorHAnsi"/>
        </w:rPr>
        <w:t xml:space="preserve">3594 </w:t>
      </w:r>
      <w:hyperlink r:id="rId14" w:history="1">
        <w:r w:rsidR="00EE240D" w:rsidRPr="00386909">
          <w:rPr>
            <w:rStyle w:val="Hyperlinkki"/>
            <w:rFonts w:cstheme="minorHAnsi"/>
            <w:color w:val="4472C4" w:themeColor="accent1"/>
          </w:rPr>
          <w:t>ismo.kainulainen@keva.fi</w:t>
        </w:r>
      </w:hyperlink>
      <w:r w:rsidR="00EE240D" w:rsidRPr="00386909">
        <w:rPr>
          <w:rFonts w:cstheme="minorHAnsi"/>
          <w:color w:val="4472C4" w:themeColor="accent1"/>
        </w:rPr>
        <w:t xml:space="preserve"> </w:t>
      </w:r>
    </w:p>
    <w:p w14:paraId="1D4430DC" w14:textId="3F7BAA21" w:rsidR="006F26CB" w:rsidRPr="00DD3C9A" w:rsidRDefault="00627498" w:rsidP="008645B6">
      <w:pPr>
        <w:shd w:val="clear" w:color="auto" w:fill="FFFFFF" w:themeFill="background1"/>
        <w:tabs>
          <w:tab w:val="left" w:pos="2261"/>
        </w:tabs>
        <w:spacing w:beforeAutospacing="1" w:afterAutospacing="1"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ab/>
      </w:r>
    </w:p>
    <w:sectPr w:rsidR="006F26CB" w:rsidRPr="00DD3C9A" w:rsidSect="00E85795">
      <w:headerReference w:type="default" r:id="rId15"/>
      <w:footerReference w:type="default" r:id="rId16"/>
      <w:pgSz w:w="11907" w:h="16840" w:code="9"/>
      <w:pgMar w:top="567" w:right="1134" w:bottom="1418" w:left="1049" w:header="68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04CC" w14:textId="77777777" w:rsidR="002C7B23" w:rsidRDefault="002C7B23" w:rsidP="00EE240D">
      <w:pPr>
        <w:spacing w:after="0" w:line="240" w:lineRule="auto"/>
      </w:pPr>
      <w:r>
        <w:separator/>
      </w:r>
    </w:p>
  </w:endnote>
  <w:endnote w:type="continuationSeparator" w:id="0">
    <w:p w14:paraId="3CEFD32E" w14:textId="77777777" w:rsidR="002C7B23" w:rsidRDefault="002C7B23" w:rsidP="00EE240D">
      <w:pPr>
        <w:spacing w:after="0" w:line="240" w:lineRule="auto"/>
      </w:pPr>
      <w:r>
        <w:continuationSeparator/>
      </w:r>
    </w:p>
  </w:endnote>
  <w:endnote w:type="continuationNotice" w:id="1">
    <w:p w14:paraId="34CEF5CD" w14:textId="77777777" w:rsidR="002C7B23" w:rsidRDefault="002C7B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77D9" w14:textId="77777777" w:rsidR="002B0DEB" w:rsidRPr="002B0DEB" w:rsidRDefault="00DD3C9A" w:rsidP="002B0DEB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A151F3F" wp14:editId="49E30B94">
              <wp:simplePos x="0" y="0"/>
              <wp:positionH relativeFrom="page">
                <wp:posOffset>675640</wp:posOffset>
              </wp:positionH>
              <wp:positionV relativeFrom="page">
                <wp:posOffset>10124440</wp:posOffset>
              </wp:positionV>
              <wp:extent cx="6276975" cy="304800"/>
              <wp:effectExtent l="0" t="0" r="9525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4F21A4" w14:textId="77777777" w:rsidR="00EF00E2" w:rsidRPr="002B0DEB" w:rsidRDefault="00000000" w:rsidP="003D7190">
                          <w:pPr>
                            <w:pStyle w:val="Alatunnist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51F3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3.2pt;margin-top:797.2pt;width:494.25pt;height:2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LpDQIAABwEAAAOAAAAZHJzL2Uyb0RvYy54bWysU11v2yAUfZ+0/4B4X+yka9pZcaqsVaZJ&#10;UVspnfpMMMSWgMuAxM5+/S7YTqpuT9Ne8DX3+5zD4q7TihyF8w2Ykk4nOSXCcKgasy/pj5f1p1tK&#10;fGCmYgqMKOlJeHq3/Phh0dpCzKAGVQlHsIjxRWtLWodgiyzzvBaa+QlYYdApwWkW8Nfts8qxFqtr&#10;lc3yfJ614CrrgAvv8fahd9Jlqi+l4OFJSi8CUSXF2UI6XTp38cyWC1bsHbN1w4cx2D9MoVljsOm5&#10;1AMLjBxc80cp3XAHHmSYcNAZSNlwkXbAbab5u222NbMi7YLgeHuGyf+/svzxuLXPjoTuK3RIYASk&#10;tb7weBn36aTT8YuTEvQjhKczbKILhOPlfHYz/3JzTQlH31X++TZPuGaXbOt8+CZAk2iU1CEtCS12&#10;3PiAHTF0DInNDKwbpRI1ypAWO1xd5ynh7MEMZTDxMmu0QrfrhgV2UJ1wLwc95d7ydYPNN8yHZ+aQ&#10;Y1wFdRue8JAKsAkMFiU1uF9/u4/xCD16KWlRMyX1Pw/MCUrUd4OkRIGNhhuN3WiYg74HlOEUX4Tl&#10;ycQEF9RoSgf6FeW8il3QxQzHXiUNo3kfeuXic+BitUpBKCPLwsZsLY+lI3wRypfulTk74B2QqUcY&#10;1cSKd7D3sT3wq0MA2SROIqA9igPOKMFE1fBcosbf/qeoy6Ne/gYAAP//AwBQSwMEFAAGAAgAAAAh&#10;AHDX+XngAAAADgEAAA8AAABkcnMvZG93bnJldi54bWxMj0tPwzAQhO9I/AdrkbhRu5WJSIhTIR43&#10;ngUkuDnxkkTEdmQ7afj3bE9wm9GOZr8pt4sd2Iwh9t4pWK8EMHSNN71rFby93p1dAItJO6MH71DB&#10;D0bYVsdHpS6M37sXnHepZVTiYqEVdCmNBeex6dDquPIjOrp9+WB1IhtaboLeU7kd+EaIjFvdO/rQ&#10;6RGvO2y+d5NVMHzEcF+L9DnftA/p+YlP77frR6VOT5arS2AJl/QXhgM+oUNFTLWfnIlsIC8ySVES&#10;57kkdYiIXObAalKZ3EjgVcn/z6h+AQAA//8DAFBLAQItABQABgAIAAAAIQC2gziS/gAAAOEBAAAT&#10;AAAAAAAAAAAAAAAAAAAAAABbQ29udGVudF9UeXBlc10ueG1sUEsBAi0AFAAGAAgAAAAhADj9If/W&#10;AAAAlAEAAAsAAAAAAAAAAAAAAAAALwEAAF9yZWxzLy5yZWxzUEsBAi0AFAAGAAgAAAAhAAfdYukN&#10;AgAAHAQAAA4AAAAAAAAAAAAAAAAALgIAAGRycy9lMm9Eb2MueG1sUEsBAi0AFAAGAAgAAAAhAHDX&#10;+XngAAAADgEAAA8AAAAAAAAAAAAAAAAAZwQAAGRycy9kb3ducmV2LnhtbFBLBQYAAAAABAAEAPMA&#10;AAB0BQAAAAA=&#10;" filled="f" stroked="f" strokeweight=".5pt">
              <v:textbox inset="0,0,0,0">
                <w:txbxContent>
                  <w:p w14:paraId="234F21A4" w14:textId="77777777" w:rsidR="00EF00E2" w:rsidRPr="002B0DEB" w:rsidRDefault="00000000" w:rsidP="003D7190">
                    <w:pPr>
                      <w:pStyle w:val="Alatunniste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E55EAC">
      <w:t>Postiosoite 00087 KEVA</w:t>
    </w:r>
    <w:r w:rsidRPr="009E6F38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D0202F5" wp14:editId="26401C56">
              <wp:simplePos x="0" y="0"/>
              <wp:positionH relativeFrom="page">
                <wp:posOffset>504190</wp:posOffset>
              </wp:positionH>
              <wp:positionV relativeFrom="page">
                <wp:posOffset>9910445</wp:posOffset>
              </wp:positionV>
              <wp:extent cx="82550" cy="179705"/>
              <wp:effectExtent l="0" t="0" r="0" b="0"/>
              <wp:wrapNone/>
              <wp:docPr id="10" name="Freeform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82550" cy="179705"/>
                      </a:xfrm>
                      <a:custGeom>
                        <a:avLst/>
                        <a:gdLst>
                          <a:gd name="T0" fmla="*/ 264 w 1265"/>
                          <a:gd name="T1" fmla="*/ 1933 h 2779"/>
                          <a:gd name="T2" fmla="*/ 57 w 1265"/>
                          <a:gd name="T3" fmla="*/ 2313 h 2779"/>
                          <a:gd name="T4" fmla="*/ 28 w 1265"/>
                          <a:gd name="T5" fmla="*/ 2377 h 2779"/>
                          <a:gd name="T6" fmla="*/ 10 w 1265"/>
                          <a:gd name="T7" fmla="*/ 2435 h 2779"/>
                          <a:gd name="T8" fmla="*/ 1 w 1265"/>
                          <a:gd name="T9" fmla="*/ 2490 h 2779"/>
                          <a:gd name="T10" fmla="*/ 1 w 1265"/>
                          <a:gd name="T11" fmla="*/ 2541 h 2779"/>
                          <a:gd name="T12" fmla="*/ 9 w 1265"/>
                          <a:gd name="T13" fmla="*/ 2587 h 2779"/>
                          <a:gd name="T14" fmla="*/ 22 w 1265"/>
                          <a:gd name="T15" fmla="*/ 2629 h 2779"/>
                          <a:gd name="T16" fmla="*/ 43 w 1265"/>
                          <a:gd name="T17" fmla="*/ 2666 h 2779"/>
                          <a:gd name="T18" fmla="*/ 70 w 1265"/>
                          <a:gd name="T19" fmla="*/ 2697 h 2779"/>
                          <a:gd name="T20" fmla="*/ 101 w 1265"/>
                          <a:gd name="T21" fmla="*/ 2725 h 2779"/>
                          <a:gd name="T22" fmla="*/ 136 w 1265"/>
                          <a:gd name="T23" fmla="*/ 2746 h 2779"/>
                          <a:gd name="T24" fmla="*/ 174 w 1265"/>
                          <a:gd name="T25" fmla="*/ 2763 h 2779"/>
                          <a:gd name="T26" fmla="*/ 216 w 1265"/>
                          <a:gd name="T27" fmla="*/ 2775 h 2779"/>
                          <a:gd name="T28" fmla="*/ 259 w 1265"/>
                          <a:gd name="T29" fmla="*/ 2779 h 2779"/>
                          <a:gd name="T30" fmla="*/ 317 w 1265"/>
                          <a:gd name="T31" fmla="*/ 2776 h 2779"/>
                          <a:gd name="T32" fmla="*/ 377 w 1265"/>
                          <a:gd name="T33" fmla="*/ 2763 h 2779"/>
                          <a:gd name="T34" fmla="*/ 435 w 1265"/>
                          <a:gd name="T35" fmla="*/ 2737 h 2779"/>
                          <a:gd name="T36" fmla="*/ 477 w 1265"/>
                          <a:gd name="T37" fmla="*/ 2712 h 2779"/>
                          <a:gd name="T38" fmla="*/ 516 w 1265"/>
                          <a:gd name="T39" fmla="*/ 2678 h 2779"/>
                          <a:gd name="T40" fmla="*/ 552 w 1265"/>
                          <a:gd name="T41" fmla="*/ 2638 h 2779"/>
                          <a:gd name="T42" fmla="*/ 584 w 1265"/>
                          <a:gd name="T43" fmla="*/ 2591 h 2779"/>
                          <a:gd name="T44" fmla="*/ 638 w 1265"/>
                          <a:gd name="T45" fmla="*/ 2490 h 2779"/>
                          <a:gd name="T46" fmla="*/ 914 w 1265"/>
                          <a:gd name="T47" fmla="*/ 2005 h 2779"/>
                          <a:gd name="T48" fmla="*/ 920 w 1265"/>
                          <a:gd name="T49" fmla="*/ 794 h 2779"/>
                          <a:gd name="T50" fmla="*/ 657 w 1265"/>
                          <a:gd name="T51" fmla="*/ 326 h 2779"/>
                          <a:gd name="T52" fmla="*/ 584 w 1265"/>
                          <a:gd name="T53" fmla="*/ 189 h 2779"/>
                          <a:gd name="T54" fmla="*/ 541 w 1265"/>
                          <a:gd name="T55" fmla="*/ 128 h 2779"/>
                          <a:gd name="T56" fmla="*/ 504 w 1265"/>
                          <a:gd name="T57" fmla="*/ 89 h 2779"/>
                          <a:gd name="T58" fmla="*/ 464 w 1265"/>
                          <a:gd name="T59" fmla="*/ 60 h 2779"/>
                          <a:gd name="T60" fmla="*/ 422 w 1265"/>
                          <a:gd name="T61" fmla="*/ 34 h 2779"/>
                          <a:gd name="T62" fmla="*/ 377 w 1265"/>
                          <a:gd name="T63" fmla="*/ 16 h 2779"/>
                          <a:gd name="T64" fmla="*/ 317 w 1265"/>
                          <a:gd name="T65" fmla="*/ 3 h 2779"/>
                          <a:gd name="T66" fmla="*/ 259 w 1265"/>
                          <a:gd name="T67" fmla="*/ 2 h 2779"/>
                          <a:gd name="T68" fmla="*/ 216 w 1265"/>
                          <a:gd name="T69" fmla="*/ 6 h 2779"/>
                          <a:gd name="T70" fmla="*/ 161 w 1265"/>
                          <a:gd name="T71" fmla="*/ 22 h 2779"/>
                          <a:gd name="T72" fmla="*/ 124 w 1265"/>
                          <a:gd name="T73" fmla="*/ 40 h 2779"/>
                          <a:gd name="T74" fmla="*/ 89 w 1265"/>
                          <a:gd name="T75" fmla="*/ 64 h 2779"/>
                          <a:gd name="T76" fmla="*/ 60 w 1265"/>
                          <a:gd name="T77" fmla="*/ 92 h 2779"/>
                          <a:gd name="T78" fmla="*/ 36 w 1265"/>
                          <a:gd name="T79" fmla="*/ 127 h 2779"/>
                          <a:gd name="T80" fmla="*/ 16 w 1265"/>
                          <a:gd name="T81" fmla="*/ 164 h 2779"/>
                          <a:gd name="T82" fmla="*/ 4 w 1265"/>
                          <a:gd name="T83" fmla="*/ 209 h 2779"/>
                          <a:gd name="T84" fmla="*/ 0 w 1265"/>
                          <a:gd name="T85" fmla="*/ 256 h 2779"/>
                          <a:gd name="T86" fmla="*/ 3 w 1265"/>
                          <a:gd name="T87" fmla="*/ 308 h 2779"/>
                          <a:gd name="T88" fmla="*/ 15 w 1265"/>
                          <a:gd name="T89" fmla="*/ 363 h 2779"/>
                          <a:gd name="T90" fmla="*/ 37 w 1265"/>
                          <a:gd name="T91" fmla="*/ 424 h 2779"/>
                          <a:gd name="T92" fmla="*/ 95 w 1265"/>
                          <a:gd name="T93" fmla="*/ 539 h 2779"/>
                          <a:gd name="T94" fmla="*/ 408 w 1265"/>
                          <a:gd name="T95" fmla="*/ 1105 h 277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</a:cxnLst>
                        <a:rect l="0" t="0" r="r" b="b"/>
                        <a:pathLst>
                          <a:path w="1265" h="2779">
                            <a:moveTo>
                              <a:pt x="569" y="1390"/>
                            </a:moveTo>
                            <a:lnTo>
                              <a:pt x="408" y="1674"/>
                            </a:lnTo>
                            <a:lnTo>
                              <a:pt x="264" y="1933"/>
                            </a:lnTo>
                            <a:lnTo>
                              <a:pt x="143" y="2152"/>
                            </a:lnTo>
                            <a:lnTo>
                              <a:pt x="95" y="2241"/>
                            </a:lnTo>
                            <a:lnTo>
                              <a:pt x="57" y="2313"/>
                            </a:lnTo>
                            <a:lnTo>
                              <a:pt x="46" y="2335"/>
                            </a:lnTo>
                            <a:lnTo>
                              <a:pt x="37" y="2356"/>
                            </a:lnTo>
                            <a:lnTo>
                              <a:pt x="28" y="2377"/>
                            </a:lnTo>
                            <a:lnTo>
                              <a:pt x="21" y="2396"/>
                            </a:lnTo>
                            <a:lnTo>
                              <a:pt x="15" y="2416"/>
                            </a:lnTo>
                            <a:lnTo>
                              <a:pt x="10" y="2435"/>
                            </a:lnTo>
                            <a:lnTo>
                              <a:pt x="6" y="2454"/>
                            </a:lnTo>
                            <a:lnTo>
                              <a:pt x="3" y="2472"/>
                            </a:lnTo>
                            <a:lnTo>
                              <a:pt x="1" y="2490"/>
                            </a:lnTo>
                            <a:lnTo>
                              <a:pt x="0" y="2508"/>
                            </a:lnTo>
                            <a:lnTo>
                              <a:pt x="0" y="2524"/>
                            </a:lnTo>
                            <a:lnTo>
                              <a:pt x="1" y="2541"/>
                            </a:lnTo>
                            <a:lnTo>
                              <a:pt x="3" y="2557"/>
                            </a:lnTo>
                            <a:lnTo>
                              <a:pt x="4" y="2572"/>
                            </a:lnTo>
                            <a:lnTo>
                              <a:pt x="9" y="2587"/>
                            </a:lnTo>
                            <a:lnTo>
                              <a:pt x="12" y="2602"/>
                            </a:lnTo>
                            <a:lnTo>
                              <a:pt x="16" y="2615"/>
                            </a:lnTo>
                            <a:lnTo>
                              <a:pt x="22" y="2629"/>
                            </a:lnTo>
                            <a:lnTo>
                              <a:pt x="28" y="2642"/>
                            </a:lnTo>
                            <a:lnTo>
                              <a:pt x="36" y="2654"/>
                            </a:lnTo>
                            <a:lnTo>
                              <a:pt x="43" y="2666"/>
                            </a:lnTo>
                            <a:lnTo>
                              <a:pt x="52" y="2676"/>
                            </a:lnTo>
                            <a:lnTo>
                              <a:pt x="60" y="2688"/>
                            </a:lnTo>
                            <a:lnTo>
                              <a:pt x="70" y="2697"/>
                            </a:lnTo>
                            <a:lnTo>
                              <a:pt x="79" y="2708"/>
                            </a:lnTo>
                            <a:lnTo>
                              <a:pt x="89" y="2716"/>
                            </a:lnTo>
                            <a:lnTo>
                              <a:pt x="101" y="2725"/>
                            </a:lnTo>
                            <a:lnTo>
                              <a:pt x="112" y="2733"/>
                            </a:lnTo>
                            <a:lnTo>
                              <a:pt x="124" y="2740"/>
                            </a:lnTo>
                            <a:lnTo>
                              <a:pt x="136" y="2746"/>
                            </a:lnTo>
                            <a:lnTo>
                              <a:pt x="149" y="2752"/>
                            </a:lnTo>
                            <a:lnTo>
                              <a:pt x="161" y="2758"/>
                            </a:lnTo>
                            <a:lnTo>
                              <a:pt x="174" y="2763"/>
                            </a:lnTo>
                            <a:lnTo>
                              <a:pt x="188" y="2767"/>
                            </a:lnTo>
                            <a:lnTo>
                              <a:pt x="201" y="2772"/>
                            </a:lnTo>
                            <a:lnTo>
                              <a:pt x="216" y="2775"/>
                            </a:lnTo>
                            <a:lnTo>
                              <a:pt x="230" y="2776"/>
                            </a:lnTo>
                            <a:lnTo>
                              <a:pt x="244" y="2778"/>
                            </a:lnTo>
                            <a:lnTo>
                              <a:pt x="259" y="2779"/>
                            </a:lnTo>
                            <a:lnTo>
                              <a:pt x="274" y="2779"/>
                            </a:lnTo>
                            <a:lnTo>
                              <a:pt x="303" y="2778"/>
                            </a:lnTo>
                            <a:lnTo>
                              <a:pt x="317" y="2776"/>
                            </a:lnTo>
                            <a:lnTo>
                              <a:pt x="332" y="2775"/>
                            </a:lnTo>
                            <a:lnTo>
                              <a:pt x="362" y="2767"/>
                            </a:lnTo>
                            <a:lnTo>
                              <a:pt x="377" y="2763"/>
                            </a:lnTo>
                            <a:lnTo>
                              <a:pt x="392" y="2758"/>
                            </a:lnTo>
                            <a:lnTo>
                              <a:pt x="422" y="2745"/>
                            </a:lnTo>
                            <a:lnTo>
                              <a:pt x="435" y="2737"/>
                            </a:lnTo>
                            <a:lnTo>
                              <a:pt x="450" y="2730"/>
                            </a:lnTo>
                            <a:lnTo>
                              <a:pt x="464" y="2721"/>
                            </a:lnTo>
                            <a:lnTo>
                              <a:pt x="477" y="2712"/>
                            </a:lnTo>
                            <a:lnTo>
                              <a:pt x="490" y="2702"/>
                            </a:lnTo>
                            <a:lnTo>
                              <a:pt x="504" y="2690"/>
                            </a:lnTo>
                            <a:lnTo>
                              <a:pt x="516" y="2678"/>
                            </a:lnTo>
                            <a:lnTo>
                              <a:pt x="529" y="2666"/>
                            </a:lnTo>
                            <a:lnTo>
                              <a:pt x="541" y="2652"/>
                            </a:lnTo>
                            <a:lnTo>
                              <a:pt x="552" y="2638"/>
                            </a:lnTo>
                            <a:lnTo>
                              <a:pt x="563" y="2623"/>
                            </a:lnTo>
                            <a:lnTo>
                              <a:pt x="574" y="2608"/>
                            </a:lnTo>
                            <a:lnTo>
                              <a:pt x="584" y="2591"/>
                            </a:lnTo>
                            <a:lnTo>
                              <a:pt x="593" y="2573"/>
                            </a:lnTo>
                            <a:lnTo>
                              <a:pt x="611" y="2539"/>
                            </a:lnTo>
                            <a:lnTo>
                              <a:pt x="638" y="2490"/>
                            </a:lnTo>
                            <a:lnTo>
                              <a:pt x="712" y="2358"/>
                            </a:lnTo>
                            <a:lnTo>
                              <a:pt x="808" y="2191"/>
                            </a:lnTo>
                            <a:lnTo>
                              <a:pt x="914" y="2005"/>
                            </a:lnTo>
                            <a:lnTo>
                              <a:pt x="1265" y="1391"/>
                            </a:lnTo>
                            <a:lnTo>
                              <a:pt x="1109" y="1121"/>
                            </a:lnTo>
                            <a:lnTo>
                              <a:pt x="920" y="794"/>
                            </a:lnTo>
                            <a:lnTo>
                              <a:pt x="826" y="628"/>
                            </a:lnTo>
                            <a:lnTo>
                              <a:pt x="736" y="469"/>
                            </a:lnTo>
                            <a:lnTo>
                              <a:pt x="657" y="326"/>
                            </a:lnTo>
                            <a:lnTo>
                              <a:pt x="623" y="264"/>
                            </a:lnTo>
                            <a:lnTo>
                              <a:pt x="593" y="207"/>
                            </a:lnTo>
                            <a:lnTo>
                              <a:pt x="584" y="189"/>
                            </a:lnTo>
                            <a:lnTo>
                              <a:pt x="574" y="173"/>
                            </a:lnTo>
                            <a:lnTo>
                              <a:pt x="552" y="142"/>
                            </a:lnTo>
                            <a:lnTo>
                              <a:pt x="541" y="128"/>
                            </a:lnTo>
                            <a:lnTo>
                              <a:pt x="529" y="115"/>
                            </a:lnTo>
                            <a:lnTo>
                              <a:pt x="516" y="101"/>
                            </a:lnTo>
                            <a:lnTo>
                              <a:pt x="504" y="89"/>
                            </a:lnTo>
                            <a:lnTo>
                              <a:pt x="490" y="79"/>
                            </a:lnTo>
                            <a:lnTo>
                              <a:pt x="477" y="69"/>
                            </a:lnTo>
                            <a:lnTo>
                              <a:pt x="464" y="60"/>
                            </a:lnTo>
                            <a:lnTo>
                              <a:pt x="450" y="51"/>
                            </a:lnTo>
                            <a:lnTo>
                              <a:pt x="435" y="42"/>
                            </a:lnTo>
                            <a:lnTo>
                              <a:pt x="422" y="34"/>
                            </a:lnTo>
                            <a:lnTo>
                              <a:pt x="407" y="28"/>
                            </a:lnTo>
                            <a:lnTo>
                              <a:pt x="392" y="22"/>
                            </a:lnTo>
                            <a:lnTo>
                              <a:pt x="377" y="16"/>
                            </a:lnTo>
                            <a:lnTo>
                              <a:pt x="362" y="13"/>
                            </a:lnTo>
                            <a:lnTo>
                              <a:pt x="332" y="6"/>
                            </a:lnTo>
                            <a:lnTo>
                              <a:pt x="317" y="3"/>
                            </a:lnTo>
                            <a:lnTo>
                              <a:pt x="303" y="2"/>
                            </a:lnTo>
                            <a:lnTo>
                              <a:pt x="274" y="0"/>
                            </a:lnTo>
                            <a:lnTo>
                              <a:pt x="259" y="2"/>
                            </a:lnTo>
                            <a:lnTo>
                              <a:pt x="244" y="2"/>
                            </a:lnTo>
                            <a:lnTo>
                              <a:pt x="230" y="3"/>
                            </a:lnTo>
                            <a:lnTo>
                              <a:pt x="216" y="6"/>
                            </a:lnTo>
                            <a:lnTo>
                              <a:pt x="201" y="9"/>
                            </a:lnTo>
                            <a:lnTo>
                              <a:pt x="188" y="12"/>
                            </a:lnTo>
                            <a:lnTo>
                              <a:pt x="161" y="22"/>
                            </a:lnTo>
                            <a:lnTo>
                              <a:pt x="149" y="27"/>
                            </a:lnTo>
                            <a:lnTo>
                              <a:pt x="136" y="33"/>
                            </a:lnTo>
                            <a:lnTo>
                              <a:pt x="124" y="40"/>
                            </a:lnTo>
                            <a:lnTo>
                              <a:pt x="112" y="48"/>
                            </a:lnTo>
                            <a:lnTo>
                              <a:pt x="101" y="55"/>
                            </a:lnTo>
                            <a:lnTo>
                              <a:pt x="89" y="64"/>
                            </a:lnTo>
                            <a:lnTo>
                              <a:pt x="79" y="73"/>
                            </a:lnTo>
                            <a:lnTo>
                              <a:pt x="70" y="82"/>
                            </a:lnTo>
                            <a:lnTo>
                              <a:pt x="60" y="92"/>
                            </a:lnTo>
                            <a:lnTo>
                              <a:pt x="52" y="103"/>
                            </a:lnTo>
                            <a:lnTo>
                              <a:pt x="43" y="115"/>
                            </a:lnTo>
                            <a:lnTo>
                              <a:pt x="36" y="127"/>
                            </a:lnTo>
                            <a:lnTo>
                              <a:pt x="28" y="139"/>
                            </a:lnTo>
                            <a:lnTo>
                              <a:pt x="22" y="150"/>
                            </a:lnTo>
                            <a:lnTo>
                              <a:pt x="16" y="164"/>
                            </a:lnTo>
                            <a:lnTo>
                              <a:pt x="12" y="179"/>
                            </a:lnTo>
                            <a:lnTo>
                              <a:pt x="9" y="192"/>
                            </a:lnTo>
                            <a:lnTo>
                              <a:pt x="4" y="209"/>
                            </a:lnTo>
                            <a:lnTo>
                              <a:pt x="3" y="223"/>
                            </a:lnTo>
                            <a:lnTo>
                              <a:pt x="1" y="240"/>
                            </a:lnTo>
                            <a:lnTo>
                              <a:pt x="0" y="256"/>
                            </a:lnTo>
                            <a:lnTo>
                              <a:pt x="0" y="273"/>
                            </a:lnTo>
                            <a:lnTo>
                              <a:pt x="1" y="290"/>
                            </a:lnTo>
                            <a:lnTo>
                              <a:pt x="3" y="308"/>
                            </a:lnTo>
                            <a:lnTo>
                              <a:pt x="6" y="326"/>
                            </a:lnTo>
                            <a:lnTo>
                              <a:pt x="10" y="344"/>
                            </a:lnTo>
                            <a:lnTo>
                              <a:pt x="15" y="363"/>
                            </a:lnTo>
                            <a:lnTo>
                              <a:pt x="21" y="384"/>
                            </a:lnTo>
                            <a:lnTo>
                              <a:pt x="28" y="404"/>
                            </a:lnTo>
                            <a:lnTo>
                              <a:pt x="37" y="424"/>
                            </a:lnTo>
                            <a:lnTo>
                              <a:pt x="46" y="445"/>
                            </a:lnTo>
                            <a:lnTo>
                              <a:pt x="57" y="466"/>
                            </a:lnTo>
                            <a:lnTo>
                              <a:pt x="95" y="539"/>
                            </a:lnTo>
                            <a:lnTo>
                              <a:pt x="143" y="628"/>
                            </a:lnTo>
                            <a:lnTo>
                              <a:pt x="264" y="846"/>
                            </a:lnTo>
                            <a:lnTo>
                              <a:pt x="408" y="1105"/>
                            </a:lnTo>
                            <a:lnTo>
                              <a:pt x="569" y="1390"/>
                            </a:lnTo>
                            <a:close/>
                          </a:path>
                        </a:pathLst>
                      </a:custGeom>
                      <a:solidFill>
                        <a:srgbClr val="00C1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34DFF1" id="Freeform 7" o:spid="_x0000_s1026" alt="&quot;&quot;" style="position:absolute;margin-left:39.7pt;margin-top:780.35pt;width:6.5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65,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CRRwoAAEMyAAAOAAAAZHJzL2Uyb0RvYy54bWysW1tv47oRfi/Q/yD4sUA3JnWzgs0eFFmc&#10;osD2tMCm6LPiOBfUtlzJuWx//fmGHCrUaWZIFH1ZJesvQ86Fw29m5M8/vR32xctunJ6G49XKfFqv&#10;it1xO9w9HR+uVv+4+fmPm1UxnfvjXb8fjrur1Y/dtPrpy+9/9/n1dLmzw+Owv9uNBYQcp8vX09Xq&#10;8Xw+XV5cTNvH3aGfPg2n3REf3g/joT/j1/Hh4m7sXyH9sL+w63Vz8TqMd6dx2O6mCf/71X+4+uLk&#10;39/vtue/3d9Pu3Oxv1phb2f37+j+vaV/L7587i8fxv70+LTlbfT/wy4O/dMRi86ivvbnvngen/5L&#10;1OFpOw7TcH/+tB0OF8P9/dN253SANmb9G22+P/anndMFxplOs5mm/5/Y7S8v309/H2nr0+nbsP3X&#10;VByH68f++LD703SC+eBUMtLF62m6nMH0y4Q/K25f/zrcwa3983lw+r/djwcSBs2KN2fmH7OZd2/n&#10;Yov/3Ni6hi+2+MS0Xbuu3QL9Zfjb7fN0/vNucHL6l2/T2TvpDj85E98Vx/6ARW8g5P6wh7/+cFHY&#10;pipeC2MbJw2OmFEmQpmuLIvHwrZtx66fYTaC1a0gq4xAtjSSrCqGbQRZdQwq21bYVxPBzFqQ1UYg&#10;W5W1IAuHcTaYEUR1EcZW3VoQZWLjS7JMbHtbV0YSFhu/EzZmFsavN5LBzML6VpK2MH9jO2lrsf2r&#10;UpK2cEDTNJK02AOt5E2z8EHTSZrahQ/WkhfswgutlaLDxl4wZSPoahd+aCtJVxv7wbTS8bQLR7SN&#10;dKZs7AhrxN0tPNG2orKxJ2wtBZ1duAJpQ3BsGbuiNGL+WLqilWxXxq6g3PBxaiuXrhBtV8auoPQg&#10;iFu6opTiroxdUcm7W7rCWMl2sStq0bPlwhVNuxHEVbEr6lpKANXCFU0piotdUW+kMK4Wrqg7KdVV&#10;sSto1Y9dUS1cIafhKnZFZ8TdLVyxXkunoopd0VkpQVWxK9quEjxBt/x83zTipVrHniitdCbqPEfU&#10;sSPMRjqwdewHupk+9kMd+8FYKUjq2A31WnJDHbtB3lrshErkNXXshEa6p5vYB5WVTkOz8IHk0CZ2&#10;gZyWmoULJH82sQfklAlC9x5E0uXQxPaXs3kT219KR01sfvmiaRbmF05AG1vfNFKUtbH14aOPGWob&#10;W99YKcja2PqVFBdtbH2E4sfh38bGRyQKG4utj0gUZMXG70QlY+uLHAT0/T0ojJUuqs3S/MLGNrH1&#10;jajlJja/ZPxNbHy7lrLPJra+ZLBNbHxbS+doE1tfIqib2PjlWspjm9j6RuIJm9j6pcg6utj6IBMf&#10;h0UXW79CVH8cY11s/U7aWRebvy4l83ex+StYQ9ha7ABjFrfmBZWYXJH2j6FI3b4d+f/wU4Eqmopf&#10;KlpPw0T1MJWsKHtvfE3dXwJFnwpgqEzgkutjHQyVCByKaR2MkCFwmyUZMUFgVzFDbV0y1YWERulH&#10;bYMknHVEcZcFZy1NnpqG9TR5ihrWFPVXzmao/CJVUV9lwVlV1E9ZcFYV9VEWnFW1eapaVhX1TY50&#10;Km9I1TJPVSpfHDxPVSpPHDxPVSo/HDxP1ZJVRf2QoyqVDyQd9UEWnFUF/8+Cs6rg91lwVrXKU5Xo&#10;u9t7nqrEzwkOAp6zGSLgDp6nKjFsB89TlSi0g+epWrOqYME5eycaTNLBc7PgrCqYbBacVfXNx2TS&#10;I7bqNpOnKhFSB89TlTgnwUEqc/ZOrNLB81Ql3ujgeV5tWdU2T9WWVfXt2aQhid/RZsDgclQlBufg&#10;eaoSSXPwPFWJhzl4nqpEtRw8z6tEpggOupSjKtElB89TlQiRgy9U9fZnQjNiGPDbKcq4KjBFuaUd&#10;geL0Z+JB4cfiFe19ascXj1cr13CnTw7Dy+5mcJgzEaKayiisbEoo6BV7h+yPMRQ8zUMbxKCHBkB4&#10;npxMjAI8EM1+FWioaYPFrUFq0yR20IJwdr4Uworh6Vem+p5wmAyo8qhr43BlsHeQE55eXhnkITlq&#10;++Pb3KIk13Hg2m7dTpcHeuVwFQiUti6TPZo4qDhWt8KVoIljb1RISRqMlUBTTIX5A2NrhI0mLcDQ&#10;rtZgvCg6RSqMVagRCZo0H6C2Tmjqz4bFrEOVZvxht806YTj2QzPT5xBu4ckHKMib2WH4PDwZ5w8k&#10;zpu+LhM2JAPdxuE4Yn6i6stExDa4XTQr86VvG+RaDcc3psWkRcexP9pESFF9TMesTR4fjirMZNSF&#10;TfBwm8poNHRxS4PGaipjvBOAug0N9XqdxESORHcrAHVrYxTEwJldhbAKTx9ehq9I26JvpymD0TlL&#10;TJwndPMCUDe45YIH95ZuHkv9fGceUBd1j9Su9cBw4Qdtw5MP1WyemQQFQHh6YLnmZNMmlkZvNSyt&#10;K1Ny3QatdfOU1Ah2yiQ8QxcSA/UbsWTCYlsQe82OaGGzxLmECmYJT28eupP80rhFVYlcBtkWTleB&#10;zCtsO1f8Ycnw5KVnrXFuVYnM6mybyNwYKXhlmsSlh/EZAxNBUdNkk1yYTLa48TwwkQAwamMgKm5N&#10;65rmA27puRUS7Bee3o51OApNIuFiLOclYu6mL00NQlq6Rpdc22NDry444Nw2CHsLT79HjPA8MEVH&#10;2pDDy0SEb5jnWpNQBuM+vzTmeaoynoZDG7Bs3T5ocvqwwI2jIzEcdItj+qeuvaG5PZZuwFE1g7d8&#10;IVUoCDQcxohOHuaEOo5eUyAH4tBq8uoQEWs9S4QQw0RRl8cxaxIBFk6LSXAnIpykB2aP+rp8nk2C&#10;24UEYXBnqnbhjJNQl6Ketpe4q/CSgIMlnIthp4clEjFn7LlvFY5keC5vgISFw42CLqRmkAoB4gJK&#10;98N8kemZP1yMCYYYLtpEPRkubv1IBB6gZ76ZVqjWsBzmuqMwifU202UFDqWjmJLpuw8MT7dEIIz6&#10;UQ78M3GJz8RX9/g7kVbVDMQ8k+inaD5fOmgMa7FNyYBiG287aDCuaxIZlWazlBF0R3HNhZactiJX&#10;cCCHGoqJhwEh1mBcXqYyJF9EmCqr0rjngitVh3lSZJCytL0xbcP0WYextES65Ts8YbbAHnQF+BpN&#10;UDVmS4lwDL0W/XQyKhFAvGKCD/vdY+CtmtVTlBSl4G5XiXSlutLXHZiLqzB6KxPHpAR11aRxmFW4&#10;jjUYdwoxP1dh3HisErUTc6wq0Yfhtijm7Oqioc2aooChb7vBLjVd50YwJvIq8IPmcmAI2/0w7fwi&#10;1Ld2k+q5gU197+gd9GnYP939/LTfU9t6Gh9ur/dj8dLTNwrW1+Zr2MMCtndz/eNAfxZ04bfo6cV5&#10;+n7CdHk73P3AS/T4+gRes38cxv+sild8FeFqNf37uR93q2L/lyPe9QfPp6Hk2f1SoWeIX8b4k9v4&#10;k+Pz4XrA3hBe/XELqVerc/jx+uy/+oDvHkDZb8fvpy0BXTt+nM43b//sx1Nxwo/4I7yu/8sQvoLQ&#10;X4Y38WEcAngsq+QV4V/wTQVnTv5WBX0VIv7dod6/+/HlVwAAAP//AwBQSwMEFAAGAAgAAAAhAC0s&#10;I9PdAAAACwEAAA8AAABkcnMvZG93bnJldi54bWxMj8tOwzAQRfdI/IM1SOyoTQTNo3GqiihSd4i2&#10;H+DGbhIRj63YacPfM13Bcu4cnblTbhc7squZwuBQwutKADPYOj1gJ+F0bF4yYCEq1Gp0aCT8mADb&#10;6vGhVIV2N/wy10PsGEkwFEpCH6MvOA9tb6wKK+cN0u7iJqsijVPH9aRuJLcjT4RYc6sGpAu98uaj&#10;N+33YbYS0tOUNJ9N7fdp53dznbl9Uzspn5+W3QZYNEv8g+Fen6pDRZ3ObkYd2EiO/I1Iyt/XIgVG&#10;RJ5Qcr4nWS6AVyX//0P1CwAA//8DAFBLAQItABQABgAIAAAAIQC2gziS/gAAAOEBAAATAAAAAAAA&#10;AAAAAAAAAAAAAABbQ29udGVudF9UeXBlc10ueG1sUEsBAi0AFAAGAAgAAAAhADj9If/WAAAAlAEA&#10;AAsAAAAAAAAAAAAAAAAALwEAAF9yZWxzLy5yZWxzUEsBAi0AFAAGAAgAAAAhAOcccJFHCgAAQzIA&#10;AA4AAAAAAAAAAAAAAAAALgIAAGRycy9lMm9Eb2MueG1sUEsBAi0AFAAGAAgAAAAhAC0sI9PdAAAA&#10;CwEAAA8AAAAAAAAAAAAAAAAAoQwAAGRycy9kb3ducmV2LnhtbFBLBQYAAAAABAAEAPMAAACrDQAA&#10;AAA=&#10;" path="m569,1390l408,1674,264,1933,143,2152r-48,89l57,2313r-11,22l37,2356r-9,21l21,2396r-6,20l10,2435r-4,19l3,2472r-2,18l,2508r,16l1,2541r2,16l4,2572r5,15l12,2602r4,13l22,2629r6,13l36,2654r7,12l52,2676r8,12l70,2697r9,11l89,2716r12,9l112,2733r12,7l136,2746r13,6l161,2758r13,5l188,2767r13,5l216,2775r14,1l244,2778r15,1l274,2779r29,-1l317,2776r15,-1l362,2767r15,-4l392,2758r30,-13l435,2737r15,-7l464,2721r13,-9l490,2702r14,-12l516,2678r13,-12l541,2652r11,-14l563,2623r11,-15l584,2591r9,-18l611,2539r27,-49l712,2358r96,-167l914,2005r351,-614l1109,1121,920,794,826,628,736,469,657,326,623,264,593,207r-9,-18l574,173,552,142,541,128,529,115,516,101,504,89,490,79,477,69,464,60,450,51,435,42,422,34,407,28,392,22,377,16,362,13,332,6,317,3,303,2,274,,259,2r-15,l230,3,216,6,201,9r-13,3l161,22r-12,5l136,33r-12,7l112,48r-11,7l89,64,79,73r-9,9l60,92r-8,11l43,115r-7,12l28,139r-6,11l16,164r-4,15l9,192,4,209,3,223,1,240,,256r,17l1,290r2,18l6,326r4,18l15,363r6,21l28,404r9,20l46,445r11,21l95,539r48,89l264,846r144,259l569,1390xe" fillcolor="#00c1d5" stroked="f">
              <v:path arrowok="t" o:connecttype="custom" o:connectlocs="17228,124998;3720,149571;1827,153710;653,157460;65,161017;65,164315;587,167289;1436,170005;2806,172398;4568,174402;6591,176213;8875,177571;11355,178670;14095,179446;16902,179705;20686,179511;24602,178670;28387,176989;31128,175372;33673,173174;36022,170587;38110,167548;41634,161017;59645,129654;60036,51344;42874,21081;38110,12222;35304,8277;32889,5755;30279,3880;27538,2199;24602,1035;20686,194;16902,129;14095,388;10506,1423;8092,2587;5808,4139;3915,5949;2349,8212;1044,10605;261,13515;0,16554;196,19917;979,23474;2415,27418;6199,34855;26625,71455" o:connectangles="0,0,0,0,0,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  <w:r w:rsidRPr="00E55EAC">
      <w:t xml:space="preserve"> | </w:t>
    </w:r>
    <w:r>
      <w:t>puhelin</w:t>
    </w:r>
    <w:r w:rsidRPr="00E55EAC">
      <w:t xml:space="preserve"> 020 614 21 | www.keva.fi | </w:t>
    </w:r>
    <w:r>
      <w:t>Y-tunnus</w:t>
    </w:r>
    <w:r w:rsidRPr="00E55EAC">
      <w:t xml:space="preserve"> 0119343-0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3E0B" w14:textId="77777777" w:rsidR="002C7B23" w:rsidRDefault="002C7B23" w:rsidP="00EE240D">
      <w:pPr>
        <w:spacing w:after="0" w:line="240" w:lineRule="auto"/>
      </w:pPr>
      <w:r>
        <w:separator/>
      </w:r>
    </w:p>
  </w:footnote>
  <w:footnote w:type="continuationSeparator" w:id="0">
    <w:p w14:paraId="6C529C9E" w14:textId="77777777" w:rsidR="002C7B23" w:rsidRDefault="002C7B23" w:rsidP="00EE240D">
      <w:pPr>
        <w:spacing w:after="0" w:line="240" w:lineRule="auto"/>
      </w:pPr>
      <w:r>
        <w:continuationSeparator/>
      </w:r>
    </w:p>
  </w:footnote>
  <w:footnote w:type="continuationNotice" w:id="1">
    <w:p w14:paraId="52B52E2A" w14:textId="77777777" w:rsidR="002C7B23" w:rsidRDefault="002C7B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A820" w14:textId="77777777" w:rsidR="00856771" w:rsidRDefault="00DD3C9A" w:rsidP="00856771">
    <w:pPr>
      <w:pStyle w:val="Yltunniste"/>
    </w:pPr>
    <w:r w:rsidRPr="00DD07E2">
      <w:rPr>
        <w:noProof/>
        <w:lang w:eastAsia="fi-FI"/>
      </w:rPr>
      <mc:AlternateContent>
        <mc:Choice Requires="wpg">
          <w:drawing>
            <wp:anchor distT="0" distB="0" distL="114300" distR="114300" simplePos="0" relativeHeight="251657216" behindDoc="1" locked="1" layoutInCell="1" allowOverlap="1" wp14:anchorId="599C56A7" wp14:editId="0869475A">
              <wp:simplePos x="0" y="0"/>
              <wp:positionH relativeFrom="page">
                <wp:posOffset>666115</wp:posOffset>
              </wp:positionH>
              <wp:positionV relativeFrom="page">
                <wp:posOffset>540385</wp:posOffset>
              </wp:positionV>
              <wp:extent cx="838800" cy="648000"/>
              <wp:effectExtent l="0" t="0" r="0" b="0"/>
              <wp:wrapNone/>
              <wp:docPr id="17" name="Group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38800" cy="648000"/>
                        <a:chOff x="1028700" y="0"/>
                        <a:chExt cx="2617788" cy="2035175"/>
                      </a:xfrm>
                    </wpg:grpSpPr>
                    <wps:wsp>
                      <wps:cNvPr id="2" name="Freeform 2"/>
                      <wps:cNvSpPr>
                        <a:spLocks noEditPoints="1"/>
                      </wps:cNvSpPr>
                      <wps:spPr bwMode="auto">
                        <a:xfrm>
                          <a:off x="1028700" y="0"/>
                          <a:ext cx="2617788" cy="2035175"/>
                        </a:xfrm>
                        <a:custGeom>
                          <a:avLst/>
                          <a:gdLst>
                            <a:gd name="T0" fmla="*/ 153 w 6596"/>
                            <a:gd name="T1" fmla="*/ 20 h 5128"/>
                            <a:gd name="T2" fmla="*/ 57 w 6596"/>
                            <a:gd name="T3" fmla="*/ 91 h 5128"/>
                            <a:gd name="T4" fmla="*/ 11 w 6596"/>
                            <a:gd name="T5" fmla="*/ 176 h 5128"/>
                            <a:gd name="T6" fmla="*/ 0 w 6596"/>
                            <a:gd name="T7" fmla="*/ 1176 h 5128"/>
                            <a:gd name="T8" fmla="*/ 11 w 6596"/>
                            <a:gd name="T9" fmla="*/ 2176 h 5128"/>
                            <a:gd name="T10" fmla="*/ 73 w 6596"/>
                            <a:gd name="T11" fmla="*/ 2279 h 5128"/>
                            <a:gd name="T12" fmla="*/ 153 w 6596"/>
                            <a:gd name="T13" fmla="*/ 2333 h 5128"/>
                            <a:gd name="T14" fmla="*/ 277 w 6596"/>
                            <a:gd name="T15" fmla="*/ 2351 h 5128"/>
                            <a:gd name="T16" fmla="*/ 391 w 6596"/>
                            <a:gd name="T17" fmla="*/ 2310 h 5128"/>
                            <a:gd name="T18" fmla="*/ 465 w 6596"/>
                            <a:gd name="T19" fmla="*/ 2232 h 5128"/>
                            <a:gd name="T20" fmla="*/ 500 w 6596"/>
                            <a:gd name="T21" fmla="*/ 2128 h 5128"/>
                            <a:gd name="T22" fmla="*/ 501 w 6596"/>
                            <a:gd name="T23" fmla="*/ 250 h 5128"/>
                            <a:gd name="T24" fmla="*/ 471 w 6596"/>
                            <a:gd name="T25" fmla="*/ 132 h 5128"/>
                            <a:gd name="T26" fmla="*/ 391 w 6596"/>
                            <a:gd name="T27" fmla="*/ 43 h 5128"/>
                            <a:gd name="T28" fmla="*/ 301 w 6596"/>
                            <a:gd name="T29" fmla="*/ 5 h 5128"/>
                            <a:gd name="T30" fmla="*/ 1346 w 6596"/>
                            <a:gd name="T31" fmla="*/ 1166 h 5128"/>
                            <a:gd name="T32" fmla="*/ 1833 w 6596"/>
                            <a:gd name="T33" fmla="*/ 281 h 5128"/>
                            <a:gd name="T34" fmla="*/ 1820 w 6596"/>
                            <a:gd name="T35" fmla="*/ 163 h 5128"/>
                            <a:gd name="T36" fmla="*/ 1760 w 6596"/>
                            <a:gd name="T37" fmla="*/ 72 h 5128"/>
                            <a:gd name="T38" fmla="*/ 1664 w 6596"/>
                            <a:gd name="T39" fmla="*/ 13 h 5128"/>
                            <a:gd name="T40" fmla="*/ 1543 w 6596"/>
                            <a:gd name="T41" fmla="*/ 4 h 5128"/>
                            <a:gd name="T42" fmla="*/ 1434 w 6596"/>
                            <a:gd name="T43" fmla="*/ 51 h 5128"/>
                            <a:gd name="T44" fmla="*/ 1367 w 6596"/>
                            <a:gd name="T45" fmla="*/ 126 h 5128"/>
                            <a:gd name="T46" fmla="*/ 1393 w 6596"/>
                            <a:gd name="T47" fmla="*/ 2249 h 5128"/>
                            <a:gd name="T48" fmla="*/ 1487 w 6596"/>
                            <a:gd name="T49" fmla="*/ 2328 h 5128"/>
                            <a:gd name="T50" fmla="*/ 1604 w 6596"/>
                            <a:gd name="T51" fmla="*/ 2353 h 5128"/>
                            <a:gd name="T52" fmla="*/ 1722 w 6596"/>
                            <a:gd name="T53" fmla="*/ 2320 h 5128"/>
                            <a:gd name="T54" fmla="*/ 1811 w 6596"/>
                            <a:gd name="T55" fmla="*/ 2233 h 5128"/>
                            <a:gd name="T56" fmla="*/ 1847 w 6596"/>
                            <a:gd name="T57" fmla="*/ 2119 h 5128"/>
                            <a:gd name="T58" fmla="*/ 1826 w 6596"/>
                            <a:gd name="T59" fmla="*/ 2000 h 5128"/>
                            <a:gd name="T60" fmla="*/ 5172 w 6596"/>
                            <a:gd name="T61" fmla="*/ 3295 h 5128"/>
                            <a:gd name="T62" fmla="*/ 6563 w 6596"/>
                            <a:gd name="T63" fmla="*/ 4752 h 5128"/>
                            <a:gd name="T64" fmla="*/ 6596 w 6596"/>
                            <a:gd name="T65" fmla="*/ 4871 h 5128"/>
                            <a:gd name="T66" fmla="*/ 6571 w 6596"/>
                            <a:gd name="T67" fmla="*/ 4987 h 5128"/>
                            <a:gd name="T68" fmla="*/ 6512 w 6596"/>
                            <a:gd name="T69" fmla="*/ 5064 h 5128"/>
                            <a:gd name="T70" fmla="*/ 6400 w 6596"/>
                            <a:gd name="T71" fmla="*/ 5122 h 5128"/>
                            <a:gd name="T72" fmla="*/ 6281 w 6596"/>
                            <a:gd name="T73" fmla="*/ 5119 h 5128"/>
                            <a:gd name="T74" fmla="*/ 6175 w 6596"/>
                            <a:gd name="T75" fmla="*/ 5060 h 5128"/>
                            <a:gd name="T76" fmla="*/ 5790 w 6596"/>
                            <a:gd name="T77" fmla="*/ 4409 h 5128"/>
                            <a:gd name="T78" fmla="*/ 4743 w 6596"/>
                            <a:gd name="T79" fmla="*/ 5042 h 5128"/>
                            <a:gd name="T80" fmla="*/ 4644 w 6596"/>
                            <a:gd name="T81" fmla="*/ 5110 h 5128"/>
                            <a:gd name="T82" fmla="*/ 4525 w 6596"/>
                            <a:gd name="T83" fmla="*/ 5126 h 5128"/>
                            <a:gd name="T84" fmla="*/ 4409 w 6596"/>
                            <a:gd name="T85" fmla="*/ 5080 h 5128"/>
                            <a:gd name="T86" fmla="*/ 4330 w 6596"/>
                            <a:gd name="T87" fmla="*/ 4987 h 5128"/>
                            <a:gd name="T88" fmla="*/ 4305 w 6596"/>
                            <a:gd name="T89" fmla="*/ 4871 h 5128"/>
                            <a:gd name="T90" fmla="*/ 4338 w 6596"/>
                            <a:gd name="T91" fmla="*/ 4752 h 5128"/>
                            <a:gd name="T92" fmla="*/ 3330 w 6596"/>
                            <a:gd name="T93" fmla="*/ 5128 h 5128"/>
                            <a:gd name="T94" fmla="*/ 2205 w 6596"/>
                            <a:gd name="T95" fmla="*/ 3161 h 5128"/>
                            <a:gd name="T96" fmla="*/ 2185 w 6596"/>
                            <a:gd name="T97" fmla="*/ 3041 h 5128"/>
                            <a:gd name="T98" fmla="*/ 2221 w 6596"/>
                            <a:gd name="T99" fmla="*/ 2927 h 5128"/>
                            <a:gd name="T100" fmla="*/ 2289 w 6596"/>
                            <a:gd name="T101" fmla="*/ 2856 h 5128"/>
                            <a:gd name="T102" fmla="*/ 2404 w 6596"/>
                            <a:gd name="T103" fmla="*/ 2811 h 5128"/>
                            <a:gd name="T104" fmla="*/ 2523 w 6596"/>
                            <a:gd name="T105" fmla="*/ 2825 h 5128"/>
                            <a:gd name="T106" fmla="*/ 2615 w 6596"/>
                            <a:gd name="T107" fmla="*/ 2884 h 5128"/>
                            <a:gd name="T108" fmla="*/ 3330 w 6596"/>
                            <a:gd name="T109" fmla="*/ 4119 h 5128"/>
                            <a:gd name="T110" fmla="*/ 4055 w 6596"/>
                            <a:gd name="T111" fmla="*/ 2876 h 5128"/>
                            <a:gd name="T112" fmla="*/ 4160 w 6596"/>
                            <a:gd name="T113" fmla="*/ 2818 h 5128"/>
                            <a:gd name="T114" fmla="*/ 4280 w 6596"/>
                            <a:gd name="T115" fmla="*/ 2815 h 5128"/>
                            <a:gd name="T116" fmla="*/ 4391 w 6596"/>
                            <a:gd name="T117" fmla="*/ 2871 h 5128"/>
                            <a:gd name="T118" fmla="*/ 4460 w 6596"/>
                            <a:gd name="T119" fmla="*/ 2971 h 5128"/>
                            <a:gd name="T120" fmla="*/ 4475 w 6596"/>
                            <a:gd name="T121" fmla="*/ 3089 h 5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596" h="5128">
                              <a:moveTo>
                                <a:pt x="250" y="0"/>
                              </a:moveTo>
                              <a:lnTo>
                                <a:pt x="225" y="1"/>
                              </a:lnTo>
                              <a:lnTo>
                                <a:pt x="200" y="5"/>
                              </a:lnTo>
                              <a:lnTo>
                                <a:pt x="176" y="11"/>
                              </a:lnTo>
                              <a:lnTo>
                                <a:pt x="153" y="20"/>
                              </a:lnTo>
                              <a:lnTo>
                                <a:pt x="131" y="30"/>
                              </a:lnTo>
                              <a:lnTo>
                                <a:pt x="111" y="43"/>
                              </a:lnTo>
                              <a:lnTo>
                                <a:pt x="92" y="57"/>
                              </a:lnTo>
                              <a:lnTo>
                                <a:pt x="73" y="73"/>
                              </a:lnTo>
                              <a:lnTo>
                                <a:pt x="57" y="91"/>
                              </a:lnTo>
                              <a:lnTo>
                                <a:pt x="43" y="110"/>
                              </a:lnTo>
                              <a:lnTo>
                                <a:pt x="36" y="120"/>
                              </a:lnTo>
                              <a:lnTo>
                                <a:pt x="30" y="132"/>
                              </a:lnTo>
                              <a:lnTo>
                                <a:pt x="20" y="153"/>
                              </a:lnTo>
                              <a:lnTo>
                                <a:pt x="11" y="176"/>
                              </a:lnTo>
                              <a:lnTo>
                                <a:pt x="5" y="200"/>
                              </a:lnTo>
                              <a:lnTo>
                                <a:pt x="1" y="225"/>
                              </a:lnTo>
                              <a:lnTo>
                                <a:pt x="0" y="250"/>
                              </a:lnTo>
                              <a:lnTo>
                                <a:pt x="0" y="713"/>
                              </a:lnTo>
                              <a:lnTo>
                                <a:pt x="0" y="1176"/>
                              </a:lnTo>
                              <a:lnTo>
                                <a:pt x="0" y="1639"/>
                              </a:lnTo>
                              <a:lnTo>
                                <a:pt x="0" y="2101"/>
                              </a:lnTo>
                              <a:lnTo>
                                <a:pt x="1" y="2128"/>
                              </a:lnTo>
                              <a:lnTo>
                                <a:pt x="5" y="2153"/>
                              </a:lnTo>
                              <a:lnTo>
                                <a:pt x="11" y="2176"/>
                              </a:lnTo>
                              <a:lnTo>
                                <a:pt x="20" y="2199"/>
                              </a:lnTo>
                              <a:lnTo>
                                <a:pt x="30" y="2221"/>
                              </a:lnTo>
                              <a:lnTo>
                                <a:pt x="43" y="2242"/>
                              </a:lnTo>
                              <a:lnTo>
                                <a:pt x="57" y="2261"/>
                              </a:lnTo>
                              <a:lnTo>
                                <a:pt x="73" y="2279"/>
                              </a:lnTo>
                              <a:lnTo>
                                <a:pt x="92" y="2296"/>
                              </a:lnTo>
                              <a:lnTo>
                                <a:pt x="111" y="2310"/>
                              </a:lnTo>
                              <a:lnTo>
                                <a:pt x="121" y="2316"/>
                              </a:lnTo>
                              <a:lnTo>
                                <a:pt x="131" y="2322"/>
                              </a:lnTo>
                              <a:lnTo>
                                <a:pt x="153" y="2333"/>
                              </a:lnTo>
                              <a:lnTo>
                                <a:pt x="176" y="2341"/>
                              </a:lnTo>
                              <a:lnTo>
                                <a:pt x="200" y="2347"/>
                              </a:lnTo>
                              <a:lnTo>
                                <a:pt x="225" y="2351"/>
                              </a:lnTo>
                              <a:lnTo>
                                <a:pt x="250" y="2352"/>
                              </a:lnTo>
                              <a:lnTo>
                                <a:pt x="277" y="2351"/>
                              </a:lnTo>
                              <a:lnTo>
                                <a:pt x="301" y="2347"/>
                              </a:lnTo>
                              <a:lnTo>
                                <a:pt x="325" y="2341"/>
                              </a:lnTo>
                              <a:lnTo>
                                <a:pt x="348" y="2333"/>
                              </a:lnTo>
                              <a:lnTo>
                                <a:pt x="370" y="2322"/>
                              </a:lnTo>
                              <a:lnTo>
                                <a:pt x="391" y="2310"/>
                              </a:lnTo>
                              <a:lnTo>
                                <a:pt x="410" y="2296"/>
                              </a:lnTo>
                              <a:lnTo>
                                <a:pt x="428" y="2279"/>
                              </a:lnTo>
                              <a:lnTo>
                                <a:pt x="444" y="2261"/>
                              </a:lnTo>
                              <a:lnTo>
                                <a:pt x="459" y="2242"/>
                              </a:lnTo>
                              <a:lnTo>
                                <a:pt x="465" y="2232"/>
                              </a:lnTo>
                              <a:lnTo>
                                <a:pt x="471" y="2221"/>
                              </a:lnTo>
                              <a:lnTo>
                                <a:pt x="482" y="2199"/>
                              </a:lnTo>
                              <a:lnTo>
                                <a:pt x="490" y="2176"/>
                              </a:lnTo>
                              <a:lnTo>
                                <a:pt x="496" y="2153"/>
                              </a:lnTo>
                              <a:lnTo>
                                <a:pt x="500" y="2128"/>
                              </a:lnTo>
                              <a:lnTo>
                                <a:pt x="501" y="2101"/>
                              </a:lnTo>
                              <a:lnTo>
                                <a:pt x="501" y="1639"/>
                              </a:lnTo>
                              <a:lnTo>
                                <a:pt x="501" y="1176"/>
                              </a:lnTo>
                              <a:lnTo>
                                <a:pt x="501" y="713"/>
                              </a:lnTo>
                              <a:lnTo>
                                <a:pt x="501" y="250"/>
                              </a:lnTo>
                              <a:lnTo>
                                <a:pt x="500" y="225"/>
                              </a:lnTo>
                              <a:lnTo>
                                <a:pt x="496" y="200"/>
                              </a:lnTo>
                              <a:lnTo>
                                <a:pt x="490" y="176"/>
                              </a:lnTo>
                              <a:lnTo>
                                <a:pt x="482" y="153"/>
                              </a:lnTo>
                              <a:lnTo>
                                <a:pt x="471" y="132"/>
                              </a:lnTo>
                              <a:lnTo>
                                <a:pt x="459" y="110"/>
                              </a:lnTo>
                              <a:lnTo>
                                <a:pt x="444" y="91"/>
                              </a:lnTo>
                              <a:lnTo>
                                <a:pt x="428" y="73"/>
                              </a:lnTo>
                              <a:lnTo>
                                <a:pt x="410" y="57"/>
                              </a:lnTo>
                              <a:lnTo>
                                <a:pt x="391" y="43"/>
                              </a:lnTo>
                              <a:lnTo>
                                <a:pt x="380" y="36"/>
                              </a:lnTo>
                              <a:lnTo>
                                <a:pt x="370" y="30"/>
                              </a:lnTo>
                              <a:lnTo>
                                <a:pt x="348" y="20"/>
                              </a:lnTo>
                              <a:lnTo>
                                <a:pt x="325" y="11"/>
                              </a:lnTo>
                              <a:lnTo>
                                <a:pt x="301" y="5"/>
                              </a:lnTo>
                              <a:lnTo>
                                <a:pt x="277" y="1"/>
                              </a:lnTo>
                              <a:lnTo>
                                <a:pt x="250" y="0"/>
                              </a:lnTo>
                              <a:close/>
                              <a:moveTo>
                                <a:pt x="1814" y="1977"/>
                              </a:moveTo>
                              <a:lnTo>
                                <a:pt x="1579" y="1571"/>
                              </a:lnTo>
                              <a:lnTo>
                                <a:pt x="1346" y="1166"/>
                              </a:lnTo>
                              <a:lnTo>
                                <a:pt x="1802" y="376"/>
                              </a:lnTo>
                              <a:lnTo>
                                <a:pt x="1814" y="353"/>
                              </a:lnTo>
                              <a:lnTo>
                                <a:pt x="1823" y="330"/>
                              </a:lnTo>
                              <a:lnTo>
                                <a:pt x="1829" y="306"/>
                              </a:lnTo>
                              <a:lnTo>
                                <a:pt x="1833" y="281"/>
                              </a:lnTo>
                              <a:lnTo>
                                <a:pt x="1835" y="257"/>
                              </a:lnTo>
                              <a:lnTo>
                                <a:pt x="1835" y="233"/>
                              </a:lnTo>
                              <a:lnTo>
                                <a:pt x="1832" y="209"/>
                              </a:lnTo>
                              <a:lnTo>
                                <a:pt x="1827" y="186"/>
                              </a:lnTo>
                              <a:lnTo>
                                <a:pt x="1820" y="163"/>
                              </a:lnTo>
                              <a:lnTo>
                                <a:pt x="1810" y="141"/>
                              </a:lnTo>
                              <a:lnTo>
                                <a:pt x="1799" y="119"/>
                              </a:lnTo>
                              <a:lnTo>
                                <a:pt x="1785" y="99"/>
                              </a:lnTo>
                              <a:lnTo>
                                <a:pt x="1769" y="80"/>
                              </a:lnTo>
                              <a:lnTo>
                                <a:pt x="1760" y="72"/>
                              </a:lnTo>
                              <a:lnTo>
                                <a:pt x="1751" y="63"/>
                              </a:lnTo>
                              <a:lnTo>
                                <a:pt x="1731" y="47"/>
                              </a:lnTo>
                              <a:lnTo>
                                <a:pt x="1710" y="34"/>
                              </a:lnTo>
                              <a:lnTo>
                                <a:pt x="1687" y="22"/>
                              </a:lnTo>
                              <a:lnTo>
                                <a:pt x="1664" y="13"/>
                              </a:lnTo>
                              <a:lnTo>
                                <a:pt x="1640" y="6"/>
                              </a:lnTo>
                              <a:lnTo>
                                <a:pt x="1616" y="2"/>
                              </a:lnTo>
                              <a:lnTo>
                                <a:pt x="1591" y="0"/>
                              </a:lnTo>
                              <a:lnTo>
                                <a:pt x="1567" y="1"/>
                              </a:lnTo>
                              <a:lnTo>
                                <a:pt x="1543" y="4"/>
                              </a:lnTo>
                              <a:lnTo>
                                <a:pt x="1520" y="9"/>
                              </a:lnTo>
                              <a:lnTo>
                                <a:pt x="1497" y="16"/>
                              </a:lnTo>
                              <a:lnTo>
                                <a:pt x="1475" y="25"/>
                              </a:lnTo>
                              <a:lnTo>
                                <a:pt x="1454" y="37"/>
                              </a:lnTo>
                              <a:lnTo>
                                <a:pt x="1434" y="51"/>
                              </a:lnTo>
                              <a:lnTo>
                                <a:pt x="1414" y="66"/>
                              </a:lnTo>
                              <a:lnTo>
                                <a:pt x="1405" y="75"/>
                              </a:lnTo>
                              <a:lnTo>
                                <a:pt x="1397" y="84"/>
                              </a:lnTo>
                              <a:lnTo>
                                <a:pt x="1381" y="103"/>
                              </a:lnTo>
                              <a:lnTo>
                                <a:pt x="1367" y="126"/>
                              </a:lnTo>
                              <a:lnTo>
                                <a:pt x="1066" y="646"/>
                              </a:lnTo>
                              <a:lnTo>
                                <a:pt x="767" y="1166"/>
                              </a:lnTo>
                              <a:lnTo>
                                <a:pt x="1073" y="1696"/>
                              </a:lnTo>
                              <a:lnTo>
                                <a:pt x="1380" y="2227"/>
                              </a:lnTo>
                              <a:lnTo>
                                <a:pt x="1393" y="2249"/>
                              </a:lnTo>
                              <a:lnTo>
                                <a:pt x="1409" y="2268"/>
                              </a:lnTo>
                              <a:lnTo>
                                <a:pt x="1426" y="2286"/>
                              </a:lnTo>
                              <a:lnTo>
                                <a:pt x="1446" y="2303"/>
                              </a:lnTo>
                              <a:lnTo>
                                <a:pt x="1466" y="2316"/>
                              </a:lnTo>
                              <a:lnTo>
                                <a:pt x="1487" y="2328"/>
                              </a:lnTo>
                              <a:lnTo>
                                <a:pt x="1509" y="2337"/>
                              </a:lnTo>
                              <a:lnTo>
                                <a:pt x="1532" y="2345"/>
                              </a:lnTo>
                              <a:lnTo>
                                <a:pt x="1555" y="2350"/>
                              </a:lnTo>
                              <a:lnTo>
                                <a:pt x="1579" y="2352"/>
                              </a:lnTo>
                              <a:lnTo>
                                <a:pt x="1604" y="2353"/>
                              </a:lnTo>
                              <a:lnTo>
                                <a:pt x="1628" y="2351"/>
                              </a:lnTo>
                              <a:lnTo>
                                <a:pt x="1652" y="2347"/>
                              </a:lnTo>
                              <a:lnTo>
                                <a:pt x="1676" y="2340"/>
                              </a:lnTo>
                              <a:lnTo>
                                <a:pt x="1699" y="2331"/>
                              </a:lnTo>
                              <a:lnTo>
                                <a:pt x="1722" y="2320"/>
                              </a:lnTo>
                              <a:lnTo>
                                <a:pt x="1743" y="2306"/>
                              </a:lnTo>
                              <a:lnTo>
                                <a:pt x="1764" y="2290"/>
                              </a:lnTo>
                              <a:lnTo>
                                <a:pt x="1781" y="2272"/>
                              </a:lnTo>
                              <a:lnTo>
                                <a:pt x="1797" y="2253"/>
                              </a:lnTo>
                              <a:lnTo>
                                <a:pt x="1811" y="2233"/>
                              </a:lnTo>
                              <a:lnTo>
                                <a:pt x="1822" y="2212"/>
                              </a:lnTo>
                              <a:lnTo>
                                <a:pt x="1832" y="2190"/>
                              </a:lnTo>
                              <a:lnTo>
                                <a:pt x="1839" y="2167"/>
                              </a:lnTo>
                              <a:lnTo>
                                <a:pt x="1844" y="2144"/>
                              </a:lnTo>
                              <a:lnTo>
                                <a:pt x="1847" y="2119"/>
                              </a:lnTo>
                              <a:lnTo>
                                <a:pt x="1847" y="2095"/>
                              </a:lnTo>
                              <a:lnTo>
                                <a:pt x="1846" y="2071"/>
                              </a:lnTo>
                              <a:lnTo>
                                <a:pt x="1841" y="2047"/>
                              </a:lnTo>
                              <a:lnTo>
                                <a:pt x="1835" y="2023"/>
                              </a:lnTo>
                              <a:lnTo>
                                <a:pt x="1826" y="2000"/>
                              </a:lnTo>
                              <a:lnTo>
                                <a:pt x="1814" y="1977"/>
                              </a:lnTo>
                              <a:close/>
                              <a:moveTo>
                                <a:pt x="4338" y="4752"/>
                              </a:moveTo>
                              <a:lnTo>
                                <a:pt x="4616" y="4266"/>
                              </a:lnTo>
                              <a:lnTo>
                                <a:pt x="4894" y="3780"/>
                              </a:lnTo>
                              <a:lnTo>
                                <a:pt x="5172" y="3295"/>
                              </a:lnTo>
                              <a:lnTo>
                                <a:pt x="5451" y="2809"/>
                              </a:lnTo>
                              <a:lnTo>
                                <a:pt x="5728" y="3295"/>
                              </a:lnTo>
                              <a:lnTo>
                                <a:pt x="6007" y="3780"/>
                              </a:lnTo>
                              <a:lnTo>
                                <a:pt x="6285" y="4266"/>
                              </a:lnTo>
                              <a:lnTo>
                                <a:pt x="6563" y="4752"/>
                              </a:lnTo>
                              <a:lnTo>
                                <a:pt x="6575" y="4774"/>
                              </a:lnTo>
                              <a:lnTo>
                                <a:pt x="6584" y="4799"/>
                              </a:lnTo>
                              <a:lnTo>
                                <a:pt x="6590" y="4822"/>
                              </a:lnTo>
                              <a:lnTo>
                                <a:pt x="6595" y="4846"/>
                              </a:lnTo>
                              <a:lnTo>
                                <a:pt x="6596" y="4871"/>
                              </a:lnTo>
                              <a:lnTo>
                                <a:pt x="6596" y="4895"/>
                              </a:lnTo>
                              <a:lnTo>
                                <a:pt x="6593" y="4918"/>
                              </a:lnTo>
                              <a:lnTo>
                                <a:pt x="6588" y="4942"/>
                              </a:lnTo>
                              <a:lnTo>
                                <a:pt x="6580" y="4965"/>
                              </a:lnTo>
                              <a:lnTo>
                                <a:pt x="6571" y="4987"/>
                              </a:lnTo>
                              <a:lnTo>
                                <a:pt x="6559" y="5008"/>
                              </a:lnTo>
                              <a:lnTo>
                                <a:pt x="6545" y="5028"/>
                              </a:lnTo>
                              <a:lnTo>
                                <a:pt x="6530" y="5047"/>
                              </a:lnTo>
                              <a:lnTo>
                                <a:pt x="6521" y="5056"/>
                              </a:lnTo>
                              <a:lnTo>
                                <a:pt x="6512" y="5064"/>
                              </a:lnTo>
                              <a:lnTo>
                                <a:pt x="6492" y="5080"/>
                              </a:lnTo>
                              <a:lnTo>
                                <a:pt x="6471" y="5094"/>
                              </a:lnTo>
                              <a:lnTo>
                                <a:pt x="6448" y="5105"/>
                              </a:lnTo>
                              <a:lnTo>
                                <a:pt x="6424" y="5115"/>
                              </a:lnTo>
                              <a:lnTo>
                                <a:pt x="6400" y="5122"/>
                              </a:lnTo>
                              <a:lnTo>
                                <a:pt x="6376" y="5126"/>
                              </a:lnTo>
                              <a:lnTo>
                                <a:pt x="6352" y="5127"/>
                              </a:lnTo>
                              <a:lnTo>
                                <a:pt x="6328" y="5127"/>
                              </a:lnTo>
                              <a:lnTo>
                                <a:pt x="6304" y="5124"/>
                              </a:lnTo>
                              <a:lnTo>
                                <a:pt x="6281" y="5119"/>
                              </a:lnTo>
                              <a:lnTo>
                                <a:pt x="6257" y="5110"/>
                              </a:lnTo>
                              <a:lnTo>
                                <a:pt x="6235" y="5101"/>
                              </a:lnTo>
                              <a:lnTo>
                                <a:pt x="6214" y="5089"/>
                              </a:lnTo>
                              <a:lnTo>
                                <a:pt x="6194" y="5076"/>
                              </a:lnTo>
                              <a:lnTo>
                                <a:pt x="6175" y="5060"/>
                              </a:lnTo>
                              <a:lnTo>
                                <a:pt x="6167" y="5051"/>
                              </a:lnTo>
                              <a:lnTo>
                                <a:pt x="6158" y="5042"/>
                              </a:lnTo>
                              <a:lnTo>
                                <a:pt x="6143" y="5023"/>
                              </a:lnTo>
                              <a:lnTo>
                                <a:pt x="6129" y="5001"/>
                              </a:lnTo>
                              <a:lnTo>
                                <a:pt x="5790" y="4409"/>
                              </a:lnTo>
                              <a:lnTo>
                                <a:pt x="5451" y="3818"/>
                              </a:lnTo>
                              <a:lnTo>
                                <a:pt x="5112" y="4409"/>
                              </a:lnTo>
                              <a:lnTo>
                                <a:pt x="4773" y="5001"/>
                              </a:lnTo>
                              <a:lnTo>
                                <a:pt x="4758" y="5023"/>
                              </a:lnTo>
                              <a:lnTo>
                                <a:pt x="4743" y="5042"/>
                              </a:lnTo>
                              <a:lnTo>
                                <a:pt x="4726" y="5060"/>
                              </a:lnTo>
                              <a:lnTo>
                                <a:pt x="4707" y="5076"/>
                              </a:lnTo>
                              <a:lnTo>
                                <a:pt x="4687" y="5089"/>
                              </a:lnTo>
                              <a:lnTo>
                                <a:pt x="4666" y="5101"/>
                              </a:lnTo>
                              <a:lnTo>
                                <a:pt x="4644" y="5110"/>
                              </a:lnTo>
                              <a:lnTo>
                                <a:pt x="4621" y="5119"/>
                              </a:lnTo>
                              <a:lnTo>
                                <a:pt x="4597" y="5124"/>
                              </a:lnTo>
                              <a:lnTo>
                                <a:pt x="4573" y="5127"/>
                              </a:lnTo>
                              <a:lnTo>
                                <a:pt x="4549" y="5127"/>
                              </a:lnTo>
                              <a:lnTo>
                                <a:pt x="4525" y="5126"/>
                              </a:lnTo>
                              <a:lnTo>
                                <a:pt x="4501" y="5122"/>
                              </a:lnTo>
                              <a:lnTo>
                                <a:pt x="4477" y="5115"/>
                              </a:lnTo>
                              <a:lnTo>
                                <a:pt x="4454" y="5105"/>
                              </a:lnTo>
                              <a:lnTo>
                                <a:pt x="4430" y="5094"/>
                              </a:lnTo>
                              <a:lnTo>
                                <a:pt x="4409" y="5080"/>
                              </a:lnTo>
                              <a:lnTo>
                                <a:pt x="4389" y="5064"/>
                              </a:lnTo>
                              <a:lnTo>
                                <a:pt x="4371" y="5047"/>
                              </a:lnTo>
                              <a:lnTo>
                                <a:pt x="4356" y="5028"/>
                              </a:lnTo>
                              <a:lnTo>
                                <a:pt x="4342" y="5008"/>
                              </a:lnTo>
                              <a:lnTo>
                                <a:pt x="4330" y="4987"/>
                              </a:lnTo>
                              <a:lnTo>
                                <a:pt x="4321" y="4965"/>
                              </a:lnTo>
                              <a:lnTo>
                                <a:pt x="4314" y="4942"/>
                              </a:lnTo>
                              <a:lnTo>
                                <a:pt x="4308" y="4918"/>
                              </a:lnTo>
                              <a:lnTo>
                                <a:pt x="4305" y="4895"/>
                              </a:lnTo>
                              <a:lnTo>
                                <a:pt x="4305" y="4871"/>
                              </a:lnTo>
                              <a:lnTo>
                                <a:pt x="4307" y="4846"/>
                              </a:lnTo>
                              <a:lnTo>
                                <a:pt x="4311" y="4822"/>
                              </a:lnTo>
                              <a:lnTo>
                                <a:pt x="4317" y="4799"/>
                              </a:lnTo>
                              <a:lnTo>
                                <a:pt x="4326" y="4774"/>
                              </a:lnTo>
                              <a:lnTo>
                                <a:pt x="4338" y="4752"/>
                              </a:lnTo>
                              <a:close/>
                              <a:moveTo>
                                <a:pt x="4443" y="3184"/>
                              </a:moveTo>
                              <a:lnTo>
                                <a:pt x="4164" y="3670"/>
                              </a:lnTo>
                              <a:lnTo>
                                <a:pt x="3886" y="4156"/>
                              </a:lnTo>
                              <a:lnTo>
                                <a:pt x="3608" y="4642"/>
                              </a:lnTo>
                              <a:lnTo>
                                <a:pt x="3330" y="5128"/>
                              </a:lnTo>
                              <a:lnTo>
                                <a:pt x="3051" y="4642"/>
                              </a:lnTo>
                              <a:lnTo>
                                <a:pt x="2774" y="4156"/>
                              </a:lnTo>
                              <a:lnTo>
                                <a:pt x="2495" y="3670"/>
                              </a:lnTo>
                              <a:lnTo>
                                <a:pt x="2217" y="3184"/>
                              </a:lnTo>
                              <a:lnTo>
                                <a:pt x="2205" y="3161"/>
                              </a:lnTo>
                              <a:lnTo>
                                <a:pt x="2196" y="3138"/>
                              </a:lnTo>
                              <a:lnTo>
                                <a:pt x="2190" y="3113"/>
                              </a:lnTo>
                              <a:lnTo>
                                <a:pt x="2186" y="3089"/>
                              </a:lnTo>
                              <a:lnTo>
                                <a:pt x="2184" y="3065"/>
                              </a:lnTo>
                              <a:lnTo>
                                <a:pt x="2185" y="3041"/>
                              </a:lnTo>
                              <a:lnTo>
                                <a:pt x="2188" y="3017"/>
                              </a:lnTo>
                              <a:lnTo>
                                <a:pt x="2193" y="2994"/>
                              </a:lnTo>
                              <a:lnTo>
                                <a:pt x="2200" y="2971"/>
                              </a:lnTo>
                              <a:lnTo>
                                <a:pt x="2210" y="2948"/>
                              </a:lnTo>
                              <a:lnTo>
                                <a:pt x="2221" y="2927"/>
                              </a:lnTo>
                              <a:lnTo>
                                <a:pt x="2235" y="2907"/>
                              </a:lnTo>
                              <a:lnTo>
                                <a:pt x="2251" y="2888"/>
                              </a:lnTo>
                              <a:lnTo>
                                <a:pt x="2259" y="2880"/>
                              </a:lnTo>
                              <a:lnTo>
                                <a:pt x="2269" y="2871"/>
                              </a:lnTo>
                              <a:lnTo>
                                <a:pt x="2289" y="2856"/>
                              </a:lnTo>
                              <a:lnTo>
                                <a:pt x="2310" y="2842"/>
                              </a:lnTo>
                              <a:lnTo>
                                <a:pt x="2333" y="2830"/>
                              </a:lnTo>
                              <a:lnTo>
                                <a:pt x="2356" y="2821"/>
                              </a:lnTo>
                              <a:lnTo>
                                <a:pt x="2380" y="2815"/>
                              </a:lnTo>
                              <a:lnTo>
                                <a:pt x="2404" y="2811"/>
                              </a:lnTo>
                              <a:lnTo>
                                <a:pt x="2428" y="2809"/>
                              </a:lnTo>
                              <a:lnTo>
                                <a:pt x="2453" y="2810"/>
                              </a:lnTo>
                              <a:lnTo>
                                <a:pt x="2477" y="2812"/>
                              </a:lnTo>
                              <a:lnTo>
                                <a:pt x="2500" y="2818"/>
                              </a:lnTo>
                              <a:lnTo>
                                <a:pt x="2523" y="2825"/>
                              </a:lnTo>
                              <a:lnTo>
                                <a:pt x="2545" y="2835"/>
                              </a:lnTo>
                              <a:lnTo>
                                <a:pt x="2566" y="2846"/>
                              </a:lnTo>
                              <a:lnTo>
                                <a:pt x="2586" y="2860"/>
                              </a:lnTo>
                              <a:lnTo>
                                <a:pt x="2606" y="2876"/>
                              </a:lnTo>
                              <a:lnTo>
                                <a:pt x="2615" y="2884"/>
                              </a:lnTo>
                              <a:lnTo>
                                <a:pt x="2623" y="2893"/>
                              </a:lnTo>
                              <a:lnTo>
                                <a:pt x="2639" y="2913"/>
                              </a:lnTo>
                              <a:lnTo>
                                <a:pt x="2652" y="2934"/>
                              </a:lnTo>
                              <a:lnTo>
                                <a:pt x="2991" y="3526"/>
                              </a:lnTo>
                              <a:lnTo>
                                <a:pt x="3330" y="4119"/>
                              </a:lnTo>
                              <a:lnTo>
                                <a:pt x="3669" y="3526"/>
                              </a:lnTo>
                              <a:lnTo>
                                <a:pt x="4008" y="2934"/>
                              </a:lnTo>
                              <a:lnTo>
                                <a:pt x="4022" y="2913"/>
                              </a:lnTo>
                              <a:lnTo>
                                <a:pt x="4037" y="2893"/>
                              </a:lnTo>
                              <a:lnTo>
                                <a:pt x="4055" y="2876"/>
                              </a:lnTo>
                              <a:lnTo>
                                <a:pt x="4073" y="2860"/>
                              </a:lnTo>
                              <a:lnTo>
                                <a:pt x="4093" y="2846"/>
                              </a:lnTo>
                              <a:lnTo>
                                <a:pt x="4115" y="2835"/>
                              </a:lnTo>
                              <a:lnTo>
                                <a:pt x="4137" y="2825"/>
                              </a:lnTo>
                              <a:lnTo>
                                <a:pt x="4160" y="2818"/>
                              </a:lnTo>
                              <a:lnTo>
                                <a:pt x="4183" y="2812"/>
                              </a:lnTo>
                              <a:lnTo>
                                <a:pt x="4207" y="2810"/>
                              </a:lnTo>
                              <a:lnTo>
                                <a:pt x="4231" y="2809"/>
                              </a:lnTo>
                              <a:lnTo>
                                <a:pt x="4255" y="2811"/>
                              </a:lnTo>
                              <a:lnTo>
                                <a:pt x="4280" y="2815"/>
                              </a:lnTo>
                              <a:lnTo>
                                <a:pt x="4304" y="2821"/>
                              </a:lnTo>
                              <a:lnTo>
                                <a:pt x="4327" y="2830"/>
                              </a:lnTo>
                              <a:lnTo>
                                <a:pt x="4350" y="2842"/>
                              </a:lnTo>
                              <a:lnTo>
                                <a:pt x="4372" y="2856"/>
                              </a:lnTo>
                              <a:lnTo>
                                <a:pt x="4391" y="2871"/>
                              </a:lnTo>
                              <a:lnTo>
                                <a:pt x="4409" y="2888"/>
                              </a:lnTo>
                              <a:lnTo>
                                <a:pt x="4424" y="2907"/>
                              </a:lnTo>
                              <a:lnTo>
                                <a:pt x="4439" y="2927"/>
                              </a:lnTo>
                              <a:lnTo>
                                <a:pt x="4451" y="2948"/>
                              </a:lnTo>
                              <a:lnTo>
                                <a:pt x="4460" y="2971"/>
                              </a:lnTo>
                              <a:lnTo>
                                <a:pt x="4468" y="2994"/>
                              </a:lnTo>
                              <a:lnTo>
                                <a:pt x="4473" y="3017"/>
                              </a:lnTo>
                              <a:lnTo>
                                <a:pt x="4476" y="3041"/>
                              </a:lnTo>
                              <a:lnTo>
                                <a:pt x="4476" y="3065"/>
                              </a:lnTo>
                              <a:lnTo>
                                <a:pt x="4475" y="3089"/>
                              </a:lnTo>
                              <a:lnTo>
                                <a:pt x="4471" y="3113"/>
                              </a:lnTo>
                              <a:lnTo>
                                <a:pt x="4464" y="3138"/>
                              </a:lnTo>
                              <a:lnTo>
                                <a:pt x="4455" y="3161"/>
                              </a:lnTo>
                              <a:lnTo>
                                <a:pt x="4443" y="3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D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3"/>
                      <wps:cNvSpPr>
                        <a:spLocks noEditPoints="1"/>
                      </wps:cNvSpPr>
                      <wps:spPr bwMode="auto">
                        <a:xfrm>
                          <a:off x="1968500" y="4763"/>
                          <a:ext cx="728663" cy="923925"/>
                        </a:xfrm>
                        <a:custGeom>
                          <a:avLst/>
                          <a:gdLst>
                            <a:gd name="T0" fmla="*/ 1838 w 1838"/>
                            <a:gd name="T1" fmla="*/ 2330 h 2330"/>
                            <a:gd name="T2" fmla="*/ 251 w 1838"/>
                            <a:gd name="T3" fmla="*/ 2330 h 2330"/>
                            <a:gd name="T4" fmla="*/ 200 w 1838"/>
                            <a:gd name="T5" fmla="*/ 2325 h 2330"/>
                            <a:gd name="T6" fmla="*/ 153 w 1838"/>
                            <a:gd name="T7" fmla="*/ 2310 h 2330"/>
                            <a:gd name="T8" fmla="*/ 111 w 1838"/>
                            <a:gd name="T9" fmla="*/ 2287 h 2330"/>
                            <a:gd name="T10" fmla="*/ 74 w 1838"/>
                            <a:gd name="T11" fmla="*/ 2256 h 2330"/>
                            <a:gd name="T12" fmla="*/ 43 w 1838"/>
                            <a:gd name="T13" fmla="*/ 2219 h 2330"/>
                            <a:gd name="T14" fmla="*/ 30 w 1838"/>
                            <a:gd name="T15" fmla="*/ 2198 h 2330"/>
                            <a:gd name="T16" fmla="*/ 11 w 1838"/>
                            <a:gd name="T17" fmla="*/ 2154 h 2330"/>
                            <a:gd name="T18" fmla="*/ 1 w 1838"/>
                            <a:gd name="T19" fmla="*/ 2104 h 2330"/>
                            <a:gd name="T20" fmla="*/ 1 w 1838"/>
                            <a:gd name="T21" fmla="*/ 2053 h 2330"/>
                            <a:gd name="T22" fmla="*/ 11 w 1838"/>
                            <a:gd name="T23" fmla="*/ 2004 h 2330"/>
                            <a:gd name="T24" fmla="*/ 30 w 1838"/>
                            <a:gd name="T25" fmla="*/ 1960 h 2330"/>
                            <a:gd name="T26" fmla="*/ 57 w 1838"/>
                            <a:gd name="T27" fmla="*/ 1919 h 2330"/>
                            <a:gd name="T28" fmla="*/ 92 w 1838"/>
                            <a:gd name="T29" fmla="*/ 1885 h 2330"/>
                            <a:gd name="T30" fmla="*/ 121 w 1838"/>
                            <a:gd name="T31" fmla="*/ 1864 h 2330"/>
                            <a:gd name="T32" fmla="*/ 153 w 1838"/>
                            <a:gd name="T33" fmla="*/ 1848 h 2330"/>
                            <a:gd name="T34" fmla="*/ 200 w 1838"/>
                            <a:gd name="T35" fmla="*/ 1833 h 2330"/>
                            <a:gd name="T36" fmla="*/ 251 w 1838"/>
                            <a:gd name="T37" fmla="*/ 1828 h 2330"/>
                            <a:gd name="T38" fmla="*/ 1838 w 1838"/>
                            <a:gd name="T39" fmla="*/ 1828 h 2330"/>
                            <a:gd name="T40" fmla="*/ 225 w 1838"/>
                            <a:gd name="T41" fmla="*/ 915 h 2330"/>
                            <a:gd name="T42" fmla="*/ 176 w 1838"/>
                            <a:gd name="T43" fmla="*/ 925 h 2330"/>
                            <a:gd name="T44" fmla="*/ 132 w 1838"/>
                            <a:gd name="T45" fmla="*/ 945 h 2330"/>
                            <a:gd name="T46" fmla="*/ 92 w 1838"/>
                            <a:gd name="T47" fmla="*/ 971 h 2330"/>
                            <a:gd name="T48" fmla="*/ 57 w 1838"/>
                            <a:gd name="T49" fmla="*/ 1005 h 2330"/>
                            <a:gd name="T50" fmla="*/ 36 w 1838"/>
                            <a:gd name="T51" fmla="*/ 1034 h 2330"/>
                            <a:gd name="T52" fmla="*/ 20 w 1838"/>
                            <a:gd name="T53" fmla="*/ 1067 h 2330"/>
                            <a:gd name="T54" fmla="*/ 5 w 1838"/>
                            <a:gd name="T55" fmla="*/ 1114 h 2330"/>
                            <a:gd name="T56" fmla="*/ 0 w 1838"/>
                            <a:gd name="T57" fmla="*/ 1165 h 2330"/>
                            <a:gd name="T58" fmla="*/ 5 w 1838"/>
                            <a:gd name="T59" fmla="*/ 1215 h 2330"/>
                            <a:gd name="T60" fmla="*/ 20 w 1838"/>
                            <a:gd name="T61" fmla="*/ 1262 h 2330"/>
                            <a:gd name="T62" fmla="*/ 43 w 1838"/>
                            <a:gd name="T63" fmla="*/ 1305 h 2330"/>
                            <a:gd name="T64" fmla="*/ 74 w 1838"/>
                            <a:gd name="T65" fmla="*/ 1342 h 2330"/>
                            <a:gd name="T66" fmla="*/ 111 w 1838"/>
                            <a:gd name="T67" fmla="*/ 1372 h 2330"/>
                            <a:gd name="T68" fmla="*/ 132 w 1838"/>
                            <a:gd name="T69" fmla="*/ 1385 h 2330"/>
                            <a:gd name="T70" fmla="*/ 176 w 1838"/>
                            <a:gd name="T71" fmla="*/ 1404 h 2330"/>
                            <a:gd name="T72" fmla="*/ 225 w 1838"/>
                            <a:gd name="T73" fmla="*/ 1414 h 2330"/>
                            <a:gd name="T74" fmla="*/ 1044 w 1838"/>
                            <a:gd name="T75" fmla="*/ 1415 h 2330"/>
                            <a:gd name="T76" fmla="*/ 1838 w 1838"/>
                            <a:gd name="T77" fmla="*/ 913 h 2330"/>
                            <a:gd name="T78" fmla="*/ 251 w 1838"/>
                            <a:gd name="T79" fmla="*/ 913 h 2330"/>
                            <a:gd name="T80" fmla="*/ 225 w 1838"/>
                            <a:gd name="T81" fmla="*/ 1 h 2330"/>
                            <a:gd name="T82" fmla="*/ 176 w 1838"/>
                            <a:gd name="T83" fmla="*/ 11 h 2330"/>
                            <a:gd name="T84" fmla="*/ 132 w 1838"/>
                            <a:gd name="T85" fmla="*/ 30 h 2330"/>
                            <a:gd name="T86" fmla="*/ 92 w 1838"/>
                            <a:gd name="T87" fmla="*/ 57 h 2330"/>
                            <a:gd name="T88" fmla="*/ 57 w 1838"/>
                            <a:gd name="T89" fmla="*/ 90 h 2330"/>
                            <a:gd name="T90" fmla="*/ 36 w 1838"/>
                            <a:gd name="T91" fmla="*/ 121 h 2330"/>
                            <a:gd name="T92" fmla="*/ 20 w 1838"/>
                            <a:gd name="T93" fmla="*/ 153 h 2330"/>
                            <a:gd name="T94" fmla="*/ 5 w 1838"/>
                            <a:gd name="T95" fmla="*/ 200 h 2330"/>
                            <a:gd name="T96" fmla="*/ 0 w 1838"/>
                            <a:gd name="T97" fmla="*/ 250 h 2330"/>
                            <a:gd name="T98" fmla="*/ 5 w 1838"/>
                            <a:gd name="T99" fmla="*/ 301 h 2330"/>
                            <a:gd name="T100" fmla="*/ 20 w 1838"/>
                            <a:gd name="T101" fmla="*/ 348 h 2330"/>
                            <a:gd name="T102" fmla="*/ 43 w 1838"/>
                            <a:gd name="T103" fmla="*/ 390 h 2330"/>
                            <a:gd name="T104" fmla="*/ 74 w 1838"/>
                            <a:gd name="T105" fmla="*/ 427 h 2330"/>
                            <a:gd name="T106" fmla="*/ 111 w 1838"/>
                            <a:gd name="T107" fmla="*/ 458 h 2330"/>
                            <a:gd name="T108" fmla="*/ 132 w 1838"/>
                            <a:gd name="T109" fmla="*/ 471 h 2330"/>
                            <a:gd name="T110" fmla="*/ 176 w 1838"/>
                            <a:gd name="T111" fmla="*/ 490 h 2330"/>
                            <a:gd name="T112" fmla="*/ 225 w 1838"/>
                            <a:gd name="T113" fmla="*/ 500 h 2330"/>
                            <a:gd name="T114" fmla="*/ 1044 w 1838"/>
                            <a:gd name="T115" fmla="*/ 501 h 2330"/>
                            <a:gd name="T116" fmla="*/ 1838 w 1838"/>
                            <a:gd name="T117" fmla="*/ 0 h 2330"/>
                            <a:gd name="T118" fmla="*/ 251 w 1838"/>
                            <a:gd name="T119" fmla="*/ 0 h 2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838" h="2330">
                              <a:moveTo>
                                <a:pt x="1838" y="1828"/>
                              </a:moveTo>
                              <a:lnTo>
                                <a:pt x="1838" y="2330"/>
                              </a:lnTo>
                              <a:lnTo>
                                <a:pt x="1044" y="2330"/>
                              </a:lnTo>
                              <a:lnTo>
                                <a:pt x="251" y="2330"/>
                              </a:lnTo>
                              <a:lnTo>
                                <a:pt x="225" y="2328"/>
                              </a:lnTo>
                              <a:lnTo>
                                <a:pt x="200" y="2325"/>
                              </a:lnTo>
                              <a:lnTo>
                                <a:pt x="176" y="2318"/>
                              </a:lnTo>
                              <a:lnTo>
                                <a:pt x="153" y="2310"/>
                              </a:lnTo>
                              <a:lnTo>
                                <a:pt x="132" y="2300"/>
                              </a:lnTo>
                              <a:lnTo>
                                <a:pt x="111" y="2287"/>
                              </a:lnTo>
                              <a:lnTo>
                                <a:pt x="92" y="2272"/>
                              </a:lnTo>
                              <a:lnTo>
                                <a:pt x="74" y="2256"/>
                              </a:lnTo>
                              <a:lnTo>
                                <a:pt x="57" y="2238"/>
                              </a:lnTo>
                              <a:lnTo>
                                <a:pt x="43" y="2219"/>
                              </a:lnTo>
                              <a:lnTo>
                                <a:pt x="36" y="2209"/>
                              </a:lnTo>
                              <a:lnTo>
                                <a:pt x="30" y="2198"/>
                              </a:lnTo>
                              <a:lnTo>
                                <a:pt x="20" y="2176"/>
                              </a:lnTo>
                              <a:lnTo>
                                <a:pt x="11" y="2154"/>
                              </a:lnTo>
                              <a:lnTo>
                                <a:pt x="5" y="2130"/>
                              </a:lnTo>
                              <a:lnTo>
                                <a:pt x="1" y="2104"/>
                              </a:lnTo>
                              <a:lnTo>
                                <a:pt x="0" y="2078"/>
                              </a:lnTo>
                              <a:lnTo>
                                <a:pt x="1" y="2053"/>
                              </a:lnTo>
                              <a:lnTo>
                                <a:pt x="5" y="2028"/>
                              </a:lnTo>
                              <a:lnTo>
                                <a:pt x="11" y="2004"/>
                              </a:lnTo>
                              <a:lnTo>
                                <a:pt x="20" y="1981"/>
                              </a:lnTo>
                              <a:lnTo>
                                <a:pt x="30" y="1960"/>
                              </a:lnTo>
                              <a:lnTo>
                                <a:pt x="43" y="1938"/>
                              </a:lnTo>
                              <a:lnTo>
                                <a:pt x="57" y="1919"/>
                              </a:lnTo>
                              <a:lnTo>
                                <a:pt x="74" y="1901"/>
                              </a:lnTo>
                              <a:lnTo>
                                <a:pt x="92" y="1885"/>
                              </a:lnTo>
                              <a:lnTo>
                                <a:pt x="111" y="1871"/>
                              </a:lnTo>
                              <a:lnTo>
                                <a:pt x="121" y="1864"/>
                              </a:lnTo>
                              <a:lnTo>
                                <a:pt x="132" y="1858"/>
                              </a:lnTo>
                              <a:lnTo>
                                <a:pt x="153" y="1848"/>
                              </a:lnTo>
                              <a:lnTo>
                                <a:pt x="176" y="1839"/>
                              </a:lnTo>
                              <a:lnTo>
                                <a:pt x="200" y="1833"/>
                              </a:lnTo>
                              <a:lnTo>
                                <a:pt x="225" y="1830"/>
                              </a:lnTo>
                              <a:lnTo>
                                <a:pt x="251" y="1828"/>
                              </a:lnTo>
                              <a:lnTo>
                                <a:pt x="1044" y="1828"/>
                              </a:lnTo>
                              <a:lnTo>
                                <a:pt x="1838" y="1828"/>
                              </a:lnTo>
                              <a:close/>
                              <a:moveTo>
                                <a:pt x="251" y="913"/>
                              </a:moveTo>
                              <a:lnTo>
                                <a:pt x="225" y="915"/>
                              </a:lnTo>
                              <a:lnTo>
                                <a:pt x="200" y="919"/>
                              </a:lnTo>
                              <a:lnTo>
                                <a:pt x="176" y="925"/>
                              </a:lnTo>
                              <a:lnTo>
                                <a:pt x="153" y="933"/>
                              </a:lnTo>
                              <a:lnTo>
                                <a:pt x="132" y="945"/>
                              </a:lnTo>
                              <a:lnTo>
                                <a:pt x="111" y="957"/>
                              </a:lnTo>
                              <a:lnTo>
                                <a:pt x="92" y="971"/>
                              </a:lnTo>
                              <a:lnTo>
                                <a:pt x="74" y="987"/>
                              </a:lnTo>
                              <a:lnTo>
                                <a:pt x="57" y="1005"/>
                              </a:lnTo>
                              <a:lnTo>
                                <a:pt x="43" y="1024"/>
                              </a:lnTo>
                              <a:lnTo>
                                <a:pt x="36" y="1034"/>
                              </a:lnTo>
                              <a:lnTo>
                                <a:pt x="30" y="1045"/>
                              </a:lnTo>
                              <a:lnTo>
                                <a:pt x="20" y="1067"/>
                              </a:lnTo>
                              <a:lnTo>
                                <a:pt x="11" y="1090"/>
                              </a:lnTo>
                              <a:lnTo>
                                <a:pt x="5" y="1114"/>
                              </a:lnTo>
                              <a:lnTo>
                                <a:pt x="1" y="1139"/>
                              </a:lnTo>
                              <a:lnTo>
                                <a:pt x="0" y="1165"/>
                              </a:lnTo>
                              <a:lnTo>
                                <a:pt x="1" y="1190"/>
                              </a:lnTo>
                              <a:lnTo>
                                <a:pt x="5" y="1215"/>
                              </a:lnTo>
                              <a:lnTo>
                                <a:pt x="11" y="1239"/>
                              </a:lnTo>
                              <a:lnTo>
                                <a:pt x="20" y="1262"/>
                              </a:lnTo>
                              <a:lnTo>
                                <a:pt x="30" y="1284"/>
                              </a:lnTo>
                              <a:lnTo>
                                <a:pt x="43" y="1305"/>
                              </a:lnTo>
                              <a:lnTo>
                                <a:pt x="57" y="1324"/>
                              </a:lnTo>
                              <a:lnTo>
                                <a:pt x="74" y="1342"/>
                              </a:lnTo>
                              <a:lnTo>
                                <a:pt x="92" y="1358"/>
                              </a:lnTo>
                              <a:lnTo>
                                <a:pt x="111" y="1372"/>
                              </a:lnTo>
                              <a:lnTo>
                                <a:pt x="121" y="1379"/>
                              </a:lnTo>
                              <a:lnTo>
                                <a:pt x="132" y="1385"/>
                              </a:lnTo>
                              <a:lnTo>
                                <a:pt x="153" y="1395"/>
                              </a:lnTo>
                              <a:lnTo>
                                <a:pt x="176" y="1404"/>
                              </a:lnTo>
                              <a:lnTo>
                                <a:pt x="200" y="1410"/>
                              </a:lnTo>
                              <a:lnTo>
                                <a:pt x="225" y="1414"/>
                              </a:lnTo>
                              <a:lnTo>
                                <a:pt x="251" y="1415"/>
                              </a:lnTo>
                              <a:lnTo>
                                <a:pt x="1044" y="1415"/>
                              </a:lnTo>
                              <a:lnTo>
                                <a:pt x="1838" y="1415"/>
                              </a:lnTo>
                              <a:lnTo>
                                <a:pt x="1838" y="913"/>
                              </a:lnTo>
                              <a:lnTo>
                                <a:pt x="1044" y="913"/>
                              </a:lnTo>
                              <a:lnTo>
                                <a:pt x="251" y="913"/>
                              </a:lnTo>
                              <a:close/>
                              <a:moveTo>
                                <a:pt x="251" y="0"/>
                              </a:moveTo>
                              <a:lnTo>
                                <a:pt x="225" y="1"/>
                              </a:lnTo>
                              <a:lnTo>
                                <a:pt x="200" y="5"/>
                              </a:lnTo>
                              <a:lnTo>
                                <a:pt x="176" y="11"/>
                              </a:lnTo>
                              <a:lnTo>
                                <a:pt x="153" y="19"/>
                              </a:lnTo>
                              <a:lnTo>
                                <a:pt x="132" y="30"/>
                              </a:lnTo>
                              <a:lnTo>
                                <a:pt x="111" y="42"/>
                              </a:lnTo>
                              <a:lnTo>
                                <a:pt x="92" y="57"/>
                              </a:lnTo>
                              <a:lnTo>
                                <a:pt x="74" y="73"/>
                              </a:lnTo>
                              <a:lnTo>
                                <a:pt x="57" y="90"/>
                              </a:lnTo>
                              <a:lnTo>
                                <a:pt x="43" y="110"/>
                              </a:lnTo>
                              <a:lnTo>
                                <a:pt x="36" y="121"/>
                              </a:lnTo>
                              <a:lnTo>
                                <a:pt x="30" y="131"/>
                              </a:lnTo>
                              <a:lnTo>
                                <a:pt x="20" y="153"/>
                              </a:lnTo>
                              <a:lnTo>
                                <a:pt x="11" y="176"/>
                              </a:lnTo>
                              <a:lnTo>
                                <a:pt x="5" y="200"/>
                              </a:lnTo>
                              <a:lnTo>
                                <a:pt x="1" y="224"/>
                              </a:lnTo>
                              <a:lnTo>
                                <a:pt x="0" y="250"/>
                              </a:lnTo>
                              <a:lnTo>
                                <a:pt x="1" y="275"/>
                              </a:lnTo>
                              <a:lnTo>
                                <a:pt x="5" y="301"/>
                              </a:lnTo>
                              <a:lnTo>
                                <a:pt x="11" y="325"/>
                              </a:lnTo>
                              <a:lnTo>
                                <a:pt x="20" y="348"/>
                              </a:lnTo>
                              <a:lnTo>
                                <a:pt x="30" y="370"/>
                              </a:lnTo>
                              <a:lnTo>
                                <a:pt x="43" y="390"/>
                              </a:lnTo>
                              <a:lnTo>
                                <a:pt x="57" y="409"/>
                              </a:lnTo>
                              <a:lnTo>
                                <a:pt x="74" y="427"/>
                              </a:lnTo>
                              <a:lnTo>
                                <a:pt x="92" y="443"/>
                              </a:lnTo>
                              <a:lnTo>
                                <a:pt x="111" y="458"/>
                              </a:lnTo>
                              <a:lnTo>
                                <a:pt x="121" y="465"/>
                              </a:lnTo>
                              <a:lnTo>
                                <a:pt x="132" y="471"/>
                              </a:lnTo>
                              <a:lnTo>
                                <a:pt x="153" y="481"/>
                              </a:lnTo>
                              <a:lnTo>
                                <a:pt x="176" y="490"/>
                              </a:lnTo>
                              <a:lnTo>
                                <a:pt x="200" y="496"/>
                              </a:lnTo>
                              <a:lnTo>
                                <a:pt x="225" y="500"/>
                              </a:lnTo>
                              <a:lnTo>
                                <a:pt x="251" y="501"/>
                              </a:lnTo>
                              <a:lnTo>
                                <a:pt x="1044" y="501"/>
                              </a:lnTo>
                              <a:lnTo>
                                <a:pt x="1838" y="501"/>
                              </a:lnTo>
                              <a:lnTo>
                                <a:pt x="1838" y="0"/>
                              </a:lnTo>
                              <a:lnTo>
                                <a:pt x="1044" y="0"/>
                              </a:lnTo>
                              <a:lnTo>
                                <a:pt x="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C8FBA" id="Group 16" o:spid="_x0000_s1026" alt="&quot;&quot;" style="position:absolute;margin-left:52.45pt;margin-top:42.55pt;width:66.05pt;height:51pt;z-index:-251659264;mso-position-horizontal-relative:page;mso-position-vertical-relative:page;mso-width-relative:margin;mso-height-relative:margin" coordorigin="10287" coordsize="26177,20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CgeBgAADGJAAAOAAAAZHJzL2Uyb0RvYy54bWzsXV9vJEdufw+Q7zDQY4BYXd3VPT2C14dg&#10;92wEcC4GrCDPs9KsJETSKDOzq3U+fX6sImuqtU2ycca97YtbtihW8W+RLBb941++Pj2uvuwOx4f9&#10;87uL8ENzsdo93+xvH57v3l381/XP/zperI6n7fPt9nH/vHt38cfuePGXn/75n358fbnatfv7/ePt&#10;7rACkufj1evLu4v70+nl6vLyeHO/e9oef9i/7J7xy0/7w9P2hH893F3eHravwP70eNk2zXD5uj/c&#10;vhz2N7vjEf/1Q/7lxU8J/6dPu5vTf376dNydVo/vLrC3U/rnIf3zI/3z8qcft1d3h+3L/cMNb2P7&#10;d+ziafvwjEULqg/b03b1+fDwDaqnh5vD/rj/dPrhZv90uf/06eFml2gANaF5Q80vh/3nl0TL3dXr&#10;3UthE1j7hk9/N9qbv3355fDy+8tvh7x7/Pjr/uZ/jqvn/fv77fPd7t+OL2AiREusunx9ubuq/4T+&#10;/e78918/HZ4ID+hafU1M/qMweff1tLrBfxy7cWwgihv8aoj4kYVwcw9J0V+Fph3XBHH+25v7v/Jf&#10;t0NYr0coFf1523R9WPdpZ9urvHjaYtnS6wvU6njm3PHPce73++3LLgnkSGz47bB6uMU2LlbP2yco&#10;98+H3Y5UddXSlmhtAAlvj4Wxf719OP22f3g+YTfC1gqU/u4Igaw+vv7H/hZot59P+6Rcb9g7wyhh&#10;ssum7dXN5+Ppl90+yWv75dfjKZvCLX5KqnDLRF1DEp+eHmEV/3K5Cn23el0N/WZgyylQoYJqm9X9&#10;qg/t+BYInCqo+rWCqauANkHBFCugEBRMfQ20HhRUQwXVKJjWFUwIKiroZaFP3dWmAmp1XKHm+1pl&#10;+4Tv7XqjEBlq1htSrJnfdl2noav53641UYZaAi2MVUNXy6CD0BUdq8XQdkFTs1DLIQ69hm4iibZr&#10;ld21tST6RtORdiIKaL+GrhZF32jEthNR9BqtbS2JuFax1ZIIOqnLBNHWgoiaksD+z+bQ6YTWYugV&#10;pnW1DEIXB0WmXS2EEAbN6LtaCGGEos+rXDeRwqgpcFdLIYxwgAq6iRgGjXNdLQa4CBVdLYe1pr9d&#10;LQewJGqbqwURtL3FiSR6SH+e1FhLIipijRMxxE7bWqzFoLqROJFCN2huKU6k0Go6EidS6DYqpbUU&#10;2jZqPjhO5BBHdXu1HOCWNEfSTyQxNBrz+loS8MKaZPuJMNZtq0i2r4WB/WmuqZ+IY1QPxL4WR4tT&#10;R1GWfiKPMWr86yfyCEGTRz+Rxwg9mNfkfiIPBKzK/oZaHghMNf4NtTy6dqP5vKGWx9DDW8zvb6jl&#10;Ede95geGWh4Uw2n4anlATTWnN9TyGHr17BlqecQN9H4+OhxqeQyIH7X91fLoG/izeXzrWh5DVA/u&#10;dS0PLKvxbz2RR4vDYF4e61oeva5/64k8kMho+Gp5gF5N/9a1PPr1Rjs11hN5xEazj3Utj7hWPf16&#10;Ko+o8W+s5RGHqPmrcSoPNcwba3nEvtX4N07lofr7sZZHJL7My3ecymPU5DHW8ohdp8ljnMhDtw9K&#10;e0t6EbtGpbeWh2G/m4k8um5U6N3U8jD8y6aWB3IHjd7NG3lo59umlkfbqvRuanl0YdD8FZLWM//a&#10;MGr829Ty6Jqo4qvl0bat5g82tTzaTav5v0BFjyLgth01BQxNLZF27LUIBhWCGmNUQ4TQ1DKBa9No&#10;Ds1EKH2rHUqhqaXSjrDOeS8dmolYhqCJJTS1XNpx1Px+aGrBGIoYmloyUffUYZKMx6ZX9ximklEr&#10;BWGSkMeghvghvJGMZi0h1JKJLdzSvPsK06x8BMMVyYRaMtHIy8NUMmrEEKaZeTSoriXTbnSMk+Q8&#10;wjtpVE/S866BcZ2pvkThVgpf23uphd18feZiGH5aoRhKtUyqjb3sj1SopMoYqpDXuYaHitrXZ/qt&#10;AgxLJOCOq5U2MERJwFLatIEhJQJeL8IM0yDgzSJgUnuChlZT9dcjkXQ6gS8jkhQ2gS8jk7QxgS8j&#10;lFQtgS8jlfSIwKEmS0htmVRUaRaBM6ntMlJbJhV1lkXYmdR2GalUSyFSUStZgp1KJQl8GalUCkng&#10;y0ilUkcCX0Yq1TIS+DJSqVhB4ChGLCGVyhEJfBmpVG9I4MtIpXpCAl9GKpULEvgyUqkaQODI9peQ&#10;Ssl+Al9GKuXyCXwZqZSqJ/BlpFImnsCXkUqJNoEjkV5CKuXRCXwZqZQmJ/BlpFIWnMCXkUpJbgJf&#10;RirlsASOHHUJqZSiJvBlpFIGmsCXkUoJZgJfRirljwl8GamUHhI40r8lpFL2l8CXkUrJXQJfRirl&#10;bgl8GamUmiXwZaRS5kXgyKyWkEqJVQJfRirlTQl8GamUFiXwZaRumFRkNUv2npIaQk9Jy7I/YGop&#10;J1n2B0wvpRzL/oAppoxi2R8wzZQwLPqDc+C0kOgSOiHcX7aCEI1oftkfCNEI1pf9gRAdFhItIVSY&#10;xlA5bORI+oBmgre9GIeLFXoxPtKuEFtvTxSAy4+rV3QJ0HXz6v7dRbpSpt887b/srvcJ5kSReMuH&#10;X2olwHrn3z8+T+AQf5Gui1Dkt/J9ydi4+UAYK7+Vb4bCtUzGZSPDXWsCA3My1wWLfBkbXVxhZ4jN&#10;TDDKLwGG+xALjB0GCuEWFNUpgQsfC4qq6YAqrkr2Ld+8f7qgARQlyhYyjvaCww2OUHFPaWJjhSMW&#10;W4syz0hgFlhWDTQVmVCZ/20J5IUN8s3syP6d1NJaMUOti8kLDvnWuKjrYAGyMHRirYJFvjW29uyN&#10;5dfyzWBMJvdwwKTk1/LNYMyzhRKgbgeTBhZoG8rhIsvJNy/L+kE1NxMfayXu5GxFYh1v0TZj4mOL&#10;adFnYcKx/bVt7pNR2RdYNamXwURILpXsC4A2BwP7EVzL2SQXv4T6mL00+7m2K0mUCEO+WShkOXmP&#10;0fY7ZDwZsOQqgkm+jJHdOu4sbWLQgbIMI7oQlu2xK3t0qO44TaNmGZOPHYfyrmRQZ+M9OkoROcpw&#10;1QzFwIzR09vIGa1rCJHuREkfPctC9w0DOr4crSsM6Nk0B/6uk4gcZbteJ3IE3HpuDL0/eY+uWxQ1&#10;89ws2n8SRtdtF0DPhQqgd6oInHdGFZqdE68w0Tk/RSoeHZHF7MlE9MaLFURjvQhFTMCLd9iknOBJ&#10;TNSJxMTknbCu4xQZUZQVVoincWLJ4rnso0c8YakBi4+WrxzJWZPtoFkctX3Mvg3nZaWbx/1xB8rr&#10;AD+vHkYuJocNjoLMHC0JCLgaz0aHlgWTkdRnliHRNWVDjnTTBofYORFO2SjacByM1ABIGB0xotss&#10;k9PhIs1SC+pySxhxvecBstN21BYY5ST3iOEiclsSaJGpfEWO1FoIqgMKMDYxEvyj+8UG5FMyOAd5&#10;WNM9LS1d8l3Zm3x5j2tqAACgE6TCw2WEsFpzh+jvS/hQvLPhqJEL63oUrzkGdMKwsGbOoGJvrjtQ&#10;gwLW9SJKdBYmOCefCWjFyXQ4y/KFj8OVnsMlh8k9dSGRdO1F0c+YwByW9Kx9dhoQIrUS0KKOMuPa&#10;MsE5Z2yIXIbvxMeJZsqXNRSNlAmfE1/DJDKc591w453wlbcWsp58ed2O6UWx1dSojlp8iC+lxCeI&#10;5CsIRWq4ETMxNlyGH+CxLcC1IHQ9esPJXhi8JE6OZaSjjlzQQ5rljCZRc5sB3UcMiQsDi6AQ+bIQ&#10;/SI26SHyadZ2Htsjc9NPN9FelPeJNlV7n71Q1Hna28th0aFR16S9p9ZR8kydU2kpZ76bSqITI9sE&#10;Ncraqw+SVuFhgwPJt23IoR0NGc7ZtuPQBj6ukHg6q6OTV2Tk4ESPH0N6scSafT1yTw8n2zqMw/Hk&#10;a/YeqA84nEd/Ut4niLc5PwrtLSrspi6NonXBo2hEiS1pXYAzsXFKPg3b8yDZjtzoA33PefUGfW/O&#10;6jl6bRsvzh0RGyWKGk8/S8TXlM4HcdnyZdeNfmrG6WSEJSSuYnfBpUf86KfMRQ1qSGQ+aBF/HDiU&#10;gK+0fWQc+fKsWztRG/V3J/qogduUQx85bkNLlu31+zV7FBfn0FAzHDyfu084qewjXdqpwzzhrDgq&#10;cpBvli16vRnnGjfIlg4OPd+7RoqubUgu1yDxF3nKqvKV1anhE7TH0Tns88VRgnQsoIJ0pAlI5tIG&#10;HUY2RXwrHDdO+RlcyhExiii2LlGXfaYdbcLO6lyiQwHH2ye9hwGXejy8dXBy4b33/MTQc8G6b9AK&#10;YnOJrz6pkd+GjHKt1Ti2OUhRCDGHh5PLt/358li0Tb6sdZFe2hGXqH/SpAgvDRjS02SqFmScTnw7&#10;UAWcIR25UyC2EJIjHVyrOlyiigHT7lhxy1cp4JIdFwyIrxhnaQwQjsuXOd9yltKjadPmfGDv3TdO&#10;GQavyEXnkXyb0qRDPtHeOFEeOpeZ841n74HjLFicHb8MgYs7sGI7yqP3Hmmf9HDBpKicR8jCbHuH&#10;ELPWuTjjmrMld584XIRLDu304oQ57/AzrjnWoMcxJu1xzeemqyFRqh6u1iFZEit2ZERvXljnHeuI&#10;g/hPLx5EXZv107Pi2IuMgpOnosyQI1x4Btvb0KsbpsjxYFEuHOiBlS0jKJNwyfa0UeohrveOeC7D&#10;uuScCEnVs707p0zs4I4ypHNyxY5PbffcjB13TrpnMUo8fCJ45zu9PEr7pKd3Nuc71jo3Dokd+2Q3&#10;tgHjOU734iV60ZT3OToxWAXpxHWAzLrkxoqgiCMrL/4EJOP0YtrYsV+CRtsn7Fw2I6egkQNBrRPH&#10;ulAqbmoOhLJrhh1wEW2deJjPkv1ZDE7s1g0i28Hx0PQIJ62eWrjM1emYJauCs7T9BO6SMkXuPlFt&#10;y5qFJ+E27WgoybKtOCpykG+OSug9GvPeaRrBRXXmZxeQslq0AzJzCbpoxwV4vcY4vZgIkCz3xskt&#10;6EVcpghP3px9cmaDdgrbo4CirKHtxvG74GemnR772KujeSnts90geDf5Sf1BpEv06M6BlJusTekJ&#10;FXnLV+ResnkwwV5dmiQw8MiB5JsiDD7yaOczhx792TippSjRPnp2RJ0rGRJGalIkpxOe8zn7LDVx&#10;PC+zceJRIq/u3DCj1SSfJG4dpY0oIGaKnDirlVgDGY7jbUojhBc1t3gUyas79zktQnHhvMOlXiry&#10;Xs2j7dkz4DrAkeZALy/JOkYnW0JbnOyznDNiFfJl60Baxzhh+KYuUaNiWn3j+ToUExjSuamEk8n2&#10;jmzZto5yHtGjT3Of3cC26eJE2s/6uXH2GRupSnu0xwaXJVlGDj/pUSpDOtKMcrPlaggySZGmU2kD&#10;G2V1OFJL7jEUihzroEexTJGTp0Y0IgikbcURtXCBtK0j4u6LIZ18OraF844Ho0e5srrDJTw7Z0jH&#10;0yLGFIoc743cQlZ3TgTkK2xx3ilDj4J5n87JVfIqPNy2z80olTZcLdmnNsJf8SHO+Y5MUSIBJ2bA&#10;JSlzyYtDACn27sQ2eJac9dONlwApcZ0Tg1WQTlxHj6KTjOjRs22bUjd140/QzlGlF9OC87w6BjM4&#10;q3+bzcjpIjkQOqnpgUh6i1xeiuA/1sMMj/vHh9ufHx4fqVHseLj7+P7xsPqypQGgTfchfuBNTMAe&#10;08vt5z39mXivNO4yj2LMwxw/7m//wFhGTDvFPMz7/eH/LlavmBz67uL4v5+3h93F6vHfnzHScYPL&#10;PqjQKf0Lii7UKnKof/Ox/s3z56f3e+wN6rl9vgHWdxcn+fH9KU8qxahQEPvr8+8vNwSY3r0cjqfr&#10;r/+9PbysXvAj/gijH/+2lwGV2ysZ6UgcK7BMUiaE/wXjMTN5+KFMGP2HzMmEDbyZk5lChH/8nMzN&#10;MEr0BvtKi26vZFQm7twGuviigaKbttuUU0mmbda6JVyt5gXclRGYkHOZ3oETicap0If0jeBlniYk&#10;XcBwf03TY+jzFgwe+AyGkWfzyLDxM5SODMZ6BkuDkOZ2BkM9Q6HvU9kZPFQBQ3uusjOcSgWK3jco&#10;yOBCCxieQyjI4OYLFBpdaILKHM8o5Slwa5ovNEcmFXoKFJoNaHrKLLZaBGn60Sy2iQiQ8GrYahmk&#10;2Tiz2CYyCBua9jG7t4kQNLZRMeNMaehpYsostokUNLZNhIBBMAoy8ndlUW1niGrOQCil0My3uZ1R&#10;oHxGpmKbyKDRt7ZIBlTSPq+5SfO2ZvdWyyCNs52TKIVnFTZVPyi5LXAbmn02i60WQhgxw2ieb1Ru&#10;K9jwekhBRzHuGWxMo9TmSKXemDOcavNUSDiDjVHTXmpPLHAo/Gi7mwiChnQqxNaCaHVfOZHEmOYq&#10;zhJbS4KEoG1vKgsVH0UDZ2rTmLI50VIPTgHbpKk8c7tD7H4GQ4+xsjmKpc7YVF9OF1IFjObCzqsd&#10;1SkK2CZqWkcNhmcwFVkthzzaZ5bQWgyqedFNVVkSj821rVHuU+A6jWuUJRQodKdqPo4qEgUuTXud&#10;kyhVoQoU5lxpx9ZkUCYNMJpFVosAJ6W6tVoGmmXRLf15ZwEjkuctazIiU93ZRAR4RaUgo8SqLKoy&#10;DVnCGSq0A00TnFOPyXRM9XSmyK6sGWhmnoKttgM1cqDHbBW2NOlwdm+1DPSohjoLKnRpgO8sutoS&#10;dCOlQlWFTj0b6CHiGU71IEjoKzCaHTfPOqoVFHQIpxT9pRS4gFHnuYaulgSiDC2Ko6S2xqdJlhLq&#10;M5zuzSdTMVGX07ZXy0I/ayYzMXVsVA8qm9N5R+03BYxG881pyWQcpn4wTKZhpjl/s8gmUlDPhcko&#10;TDWVoYp02b4a2lAneYGCv1eorPmvngp0S1JwYRDqPC66bStQ6plAFa4CRaGUgmxiBprjpYLqGZka&#10;9lIfUwHTLIouNQsQRVHKxmruq/uqmY/3dxquCfcVS6fG9LIvmvs+v6834y61nU2HXeLRooquFoB6&#10;IEwnXXaqbkwHXaonwnTMZWw1tZ1OudSPhOmQy9jr1NaS0M+ENyMu0xzFOXufTrjUvQd2XgkXj3k1&#10;aVDnWFEC3bNNx1uiSqPiqy3COBam0y3RdKQirM3CiPIxeKOiRN9fLQ/9XKDrpjNfamwo1H2fQTkz&#10;ZJOvsb/PoPxm/ChfIl6XPkp7TCj3L1+XAqcDDvtASfS63Kw44ND/BC5XDDY41ScIvLxdcsDhTRK4&#10;XCo74HAWCVxu2RxwJrU8THPAmdQyaccG/z6DUhuJy/f61+W5l83I7zMoNUZyc8h1eY9mM/L7DEqN&#10;kXw//30G5TeHzfcZlNZw75Qt0IlzfkZkm2DKB/IfSI+D9wd86nyfQZlu/8GtPzFSMhVYaaRkyoXm&#10;J8rw+1LMV5F+Fa23OmODNCWzQiwvnQvyzf1xlLik0MSFRAqxEJCuq9LaZZ+ypny5N08abGmijzQ5&#10;5OmYU0Bkf4zR6bs6z5Bz2ixpOFPeo/cWmNJLIgZ3vOYey4Q951E5t4jTLa+Jj5+tta3Tos0tKmgs&#10;ljhXeCffzGwedImuZgcux8FAJ0omeOQrwst8IdmYsmP+4a7XhGOdQUXcBBNs6EazVmUiGkx8tsAY&#10;G257TTDem/caVVQF170mOhkUtEEV1dodpyTo1rd5wiqAznabWlapsHFUhVUUvf/2/ljl6dLXpCOV&#10;aGBDwWsml6GSeEtgc1DMFw8EbJLFIeDNgQPILgae07YPeRUAQFtpYOHJQgBoi08ca+XXxdTk+8ZX&#10;+5DU5UNuawZSOte+nVkmGzn3AGvni9CGS2FT8sIsT+PEwZ97nYRy+TIHuI1+4/Be9AMXw+b+RDM3&#10;MA3LElnTvQZMNhzvVZvYIe6GzVXFrhvnNbTMMMbtsIlP/EnjcEX8E+6HTXzs7xD/2QrOdkD/PyCL&#10;ydkZo/5qG2B27fg/qdrME2zL9oY7YntvjA7teCacsA63xCaciKJ1ni+ICtBLRIt3olKdoyri2umt&#10;poVPXHvn+VfRAWrQthAW1945k4rFdNHGa5NcXHvnPM4U54IRVrYCirfCXbCt0OL+0rgyi2rxqAB0&#10;iJEw3Icsrt3FKZBnfy7eVL5vzhUPUMj5Fs4/VISj3pFihxwiIoebcpjbyIoG2TYtGukc43KWLLMs&#10;58BhO0WLgqVebPWOixMf4ii1nCLO8w7xXKVOLrok30l6QCy2KBD34SQREoCLEsla8mU95kzNtnJO&#10;Dbz5bBkXejqs7ed90QxvC4qJ9LJcPjtoCq6FjQVAM3UtMJY67pNNMFYhb0QH6yOuk01sfGzQK3Br&#10;b8VUvNOFmnIRxdLMbhMfZ/P0WsSE4/AxOomXnBg0GtrCJ96IRk2bcJwKUM+/CcclFppMYcGVoo0L&#10;KEfAYkB7g2VhG0zOibdQckrQE5A/82jmffggCvH90cyPl/ReJT2awU93V693eD5Dd/d4CXT/cPNh&#10;e9rW/54e2Vzt2v39/vF2d/jp/wEAAP//AwBQSwMEFAAGAAgAAAAhAMuogyTgAAAACgEAAA8AAABk&#10;cnMvZG93bnJldi54bWxMj0FrwkAUhO+F/oflFXqrm2itaZqNiLQ9iVAtiLc1+0yC2bchuybx3/f1&#10;1B6HGWa+yZajbUSPna8dKYgnEQikwpmaSgXf+4+nBIQPmoxuHKGCG3pY5vd3mU6NG+gL+10oBZeQ&#10;T7WCKoQ2ldIXFVrtJ65FYu/sOqsDy66UptMDl9tGTqPoRVpdEy9UusV1hcVld7UKPgc9rGbxe7+5&#10;nNe3436+PWxiVOrxYVy9gQg4hr8w/OIzOuTMdHJXMl40rKPnV44qSOYxCA5MZws+d2InWcQg80z+&#10;v5D/AAAA//8DAFBLAQItABQABgAIAAAAIQC2gziS/gAAAOEBAAATAAAAAAAAAAAAAAAAAAAAAABb&#10;Q29udGVudF9UeXBlc10ueG1sUEsBAi0AFAAGAAgAAAAhADj9If/WAAAAlAEAAAsAAAAAAAAAAAAA&#10;AAAALwEAAF9yZWxzLy5yZWxzUEsBAi0AFAAGAAgAAAAhAGSNYKB4GAAAMYkAAA4AAAAAAAAAAAAA&#10;AAAALgIAAGRycy9lMm9Eb2MueG1sUEsBAi0AFAAGAAgAAAAhAMuogyTgAAAACgEAAA8AAAAAAAAA&#10;AAAAAAAA0hoAAGRycy9kb3ducmV2LnhtbFBLBQYAAAAABAAEAPMAAADfGwAAAAA=&#10;">
              <o:lock v:ext="edit" aspectratio="t"/>
              <v:shape id="Freeform 2" o:spid="_x0000_s1027" style="position:absolute;left:10287;width:26177;height:20351;visibility:visible;mso-wrap-style:square;v-text-anchor:top" coordsize="6596,5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yQwAAAANoAAAAPAAAAZHJzL2Rvd25yZXYueG1sRI9Bi8Iw&#10;FITvC/6H8ARva6oHcatRRBQ9iLIq9Pponm2xealNtPXfG0HwOMzMN8x03ppSPKh2hWUFg34Egji1&#10;uuBMwfm0/h2DcB5ZY2mZFDzJwXzW+ZlirG3D//Q4+kwECLsYFeTeV7GULs3JoOvbijh4F1sb9EHW&#10;mdQ1NgFuSjmMopE0WHBYyLGiZU7p9Xg3CjbRgvY3lEmy2v1t7K1JDtWSlep128UEhKfWf8Of9lYr&#10;GML7SrgBcvYCAAD//wMAUEsBAi0AFAAGAAgAAAAhANvh9svuAAAAhQEAABMAAAAAAAAAAAAAAAAA&#10;AAAAAFtDb250ZW50X1R5cGVzXS54bWxQSwECLQAUAAYACAAAACEAWvQsW78AAAAVAQAACwAAAAAA&#10;AAAAAAAAAAAfAQAAX3JlbHMvLnJlbHNQSwECLQAUAAYACAAAACEAXxU8kMAAAADaAAAADwAAAAAA&#10;AAAAAAAAAAAHAgAAZHJzL2Rvd25yZXYueG1sUEsFBgAAAAADAAMAtwAAAPQCAAAAAA==&#10;" path="m250,l225,1,200,5r-24,6l153,20,131,30,111,43,92,57,73,73,57,91,43,110r-7,10l30,132,20,153r-9,23l5,200,1,225,,250,,713r,463l,1639r,462l1,2128r4,25l11,2176r9,23l30,2221r13,21l57,2261r16,18l92,2296r19,14l121,2316r10,6l153,2333r23,8l200,2347r25,4l250,2352r27,-1l301,2347r24,-6l348,2333r22,-11l391,2310r19,-14l428,2279r16,-18l459,2242r6,-10l471,2221r11,-22l490,2176r6,-23l500,2128r1,-27l501,1639r,-463l501,713r,-463l500,225r-4,-25l490,176r-8,-23l471,132,459,110,444,91,428,73,410,57,391,43,380,36,370,30,348,20,325,11,301,5,277,1,250,xm1814,1977l1579,1571,1346,1166,1802,376r12,-23l1823,330r6,-24l1833,281r2,-24l1835,233r-3,-24l1827,186r-7,-23l1810,141r-11,-22l1785,99,1769,80r-9,-8l1751,63,1731,47,1710,34,1687,22r-23,-9l1640,6,1616,2,1591,r-24,1l1543,4r-23,5l1497,16r-22,9l1454,37r-20,14l1414,66r-9,9l1397,84r-16,19l1367,126,1066,646,767,1166r306,530l1380,2227r13,22l1409,2268r17,18l1446,2303r20,13l1487,2328r22,9l1532,2345r23,5l1579,2352r25,1l1628,2351r24,-4l1676,2340r23,-9l1722,2320r21,-14l1764,2290r17,-18l1797,2253r14,-20l1822,2212r10,-22l1839,2167r5,-23l1847,2119r,-24l1846,2071r-5,-24l1835,2023r-9,-23l1814,1977xm4338,4752r278,-486l4894,3780r278,-485l5451,2809r277,486l6007,3780r278,486l6563,4752r12,22l6584,4799r6,23l6595,4846r1,25l6596,4895r-3,23l6588,4942r-8,23l6571,4987r-12,21l6545,5028r-15,19l6521,5056r-9,8l6492,5080r-21,14l6448,5105r-24,10l6400,5122r-24,4l6352,5127r-24,l6304,5124r-23,-5l6257,5110r-22,-9l6214,5089r-20,-13l6175,5060r-8,-9l6158,5042r-15,-19l6129,5001,5790,4409,5451,3818r-339,591l4773,5001r-15,22l4743,5042r-17,18l4707,5076r-20,13l4666,5101r-22,9l4621,5119r-24,5l4573,5127r-24,l4525,5126r-24,-4l4477,5115r-23,-10l4430,5094r-21,-14l4389,5064r-18,-17l4356,5028r-14,-20l4330,4987r-9,-22l4314,4942r-6,-24l4305,4895r,-24l4307,4846r4,-24l4317,4799r9,-25l4338,4752xm4443,3184r-279,486l3886,4156r-278,486l3330,5128,3051,4642,2774,4156,2495,3670,2217,3184r-12,-23l2196,3138r-6,-25l2186,3089r-2,-24l2185,3041r3,-24l2193,2994r7,-23l2210,2948r11,-21l2235,2907r16,-19l2259,2880r10,-9l2289,2856r21,-14l2333,2830r23,-9l2380,2815r24,-4l2428,2809r25,1l2477,2812r23,6l2523,2825r22,10l2566,2846r20,14l2606,2876r9,8l2623,2893r16,20l2652,2934r339,592l3330,4119r339,-593l4008,2934r14,-21l4037,2893r18,-17l4073,2860r20,-14l4115,2835r22,-10l4160,2818r23,-6l4207,2810r24,-1l4255,2811r25,4l4304,2821r23,9l4350,2842r22,14l4391,2871r18,17l4424,2907r15,20l4451,2948r9,23l4468,2994r5,23l4476,3041r,24l4475,3089r-4,24l4464,3138r-9,23l4443,3184xe" fillcolor="#003d4d" stroked="f">
                <v:path arrowok="t" o:connecttype="custom" o:connectlocs="60722,7938;22622,36116;4366,69850;0,466725;4366,863600;28972,904478;60722,925909;109934,933053;155178,916781;184547,885825;198438,844550;198834,99219;186928,52388;155178,17066;119459,1984;534194,462756;727472,111522;722313,64691;698500,28575;660400,5159;612378,1588;569119,20241;542528,50006;552847,892572;590153,923925;636588,933847;683419,920750;718741,886222;733028,840978;724694,793750;2052638,1307703;2604691,1885950;2617788,1933178;2607866,1979216;2584450,2009775;2540000,2032794;2492772,2031603;2450704,2008188;2297907,1749822;1882378,2001044;1843088,2028031;1795860,2034381;1749822,2016125;1718469,1979216;1708547,1933178;1721644,1885950;1321594,2035175;875110,1254522;867172,1206897;881460,1161653;908447,1133475;954088,1115616;1001316,1121172;1037828,1144588;1321594,1634728;1609328,1141413;1651000,1118394;1698625,1117203;1742678,1139428;1770063,1179116;1776016,1225947" o:connectangles="0,0,0,0,0,0,0,0,0,0,0,0,0,0,0,0,0,0,0,0,0,0,0,0,0,0,0,0,0,0,0,0,0,0,0,0,0,0,0,0,0,0,0,0,0,0,0,0,0,0,0,0,0,0,0,0,0,0,0,0,0"/>
                <o:lock v:ext="edit" verticies="t"/>
              </v:shape>
              <v:shape id="Freeform 3" o:spid="_x0000_s1028" style="position:absolute;left:19685;top:47;width:7286;height:9239;visibility:visible;mso-wrap-style:square;v-text-anchor:top" coordsize="1838,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n/HxAAAANoAAAAPAAAAZHJzL2Rvd25yZXYueG1sRI/dasJA&#10;FITvC77DcoTe1U3sDxJdJQgtJZBSo+DtIXtMgtmzIbvG5O27hUIvh5n5htnsRtOKgXrXWFYQLyIQ&#10;xKXVDVcKTsf3pxUI55E1tpZJwUQOdtvZwwYTbe98oKHwlQgQdgkqqL3vEildWZNBt7AdcfAutjfo&#10;g+wrqXu8B7hp5TKK3qTBhsNCjR3tayqvxc0o+C6/DsfX8xTnefOR3rKXbHBFptTjfEzXIDyN/j/8&#10;1/7UCp7h90q4AXL7AwAA//8DAFBLAQItABQABgAIAAAAIQDb4fbL7gAAAIUBAAATAAAAAAAAAAAA&#10;AAAAAAAAAABbQ29udGVudF9UeXBlc10ueG1sUEsBAi0AFAAGAAgAAAAhAFr0LFu/AAAAFQEAAAsA&#10;AAAAAAAAAAAAAAAAHwEAAF9yZWxzLy5yZWxzUEsBAi0AFAAGAAgAAAAhALeif8fEAAAA2gAAAA8A&#10;AAAAAAAAAAAAAAAABwIAAGRycy9kb3ducmV2LnhtbFBLBQYAAAAAAwADALcAAAD4AgAAAAA=&#10;" path="m1838,1828r,502l1044,2330r-793,l225,2328r-25,-3l176,2318r-23,-8l132,2300r-21,-13l92,2272,74,2256,57,2238,43,2219r-7,-10l30,2198,20,2176r-9,-22l5,2130,1,2104,,2078r1,-25l5,2028r6,-24l20,1981r10,-21l43,1938r14,-19l74,1901r18,-16l111,1871r10,-7l132,1858r21,-10l176,1839r24,-6l225,1830r26,-2l1044,1828r794,xm251,913r-26,2l200,919r-24,6l153,933r-21,12l111,957,92,971,74,987r-17,18l43,1024r-7,10l30,1045r-10,22l11,1090r-6,24l1,1139,,1165r1,25l5,1215r6,24l20,1262r10,22l43,1305r14,19l74,1342r18,16l111,1372r10,7l132,1385r21,10l176,1404r24,6l225,1414r26,1l1044,1415r794,l1838,913r-794,l251,913xm251,l225,1,200,5r-24,6l153,19,132,30,111,42,92,57,74,73,57,90,43,110r-7,11l30,131,20,153r-9,23l5,200,1,224,,250r1,25l5,301r6,24l20,348r10,22l43,390r14,19l74,427r18,16l111,458r10,7l132,471r21,10l176,490r24,6l225,500r26,1l1044,501r794,l1838,,1044,,251,xe" fillcolor="#00c1d5" stroked="f">
                <v:path arrowok="t" o:connecttype="custom" o:connectlocs="728663,923925;99507,923925;79289,921942;60656,915994;44005,906874;29337,894581;17047,879910;11893,871582;4361,854135;396,834308;396,814085;4361,794655;11893,777207;22597,760949;36473,747467;47970,739140;60656,732795;79289,726847;99507,724865;728663,724865;89200,362829;69774,366794;52331,374725;36473,385035;22597,398517;14272,410017;7929,423102;1982,441739;0,461963;1982,481789;7929,500426;17047,517477;29337,532149;44005,544045;52331,549200;69774,556734;89200,560700;413887,561096;728663,362036;99507,362036;89200,397;69774,4362;52331,11896;36473,22602;22597,35688;14272,47981;7929,60670;1982,79307;0,99134;1982,119357;7929,137994;17047,154648;29337,169320;44005,181613;52331,186768;69774,194302;89200,198267;413887,198664;728663,0;99507,0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Pr="00DD07E2">
      <w:tab/>
    </w:r>
    <w:sdt>
      <w:sdtPr>
        <w:rPr>
          <w:rStyle w:val="Voimakas"/>
        </w:rPr>
        <w:alias w:val="Asiakirjan nimi"/>
        <w:tag w:val="Asiakirjan nimi"/>
        <w:id w:val="-179815042"/>
        <w:text/>
      </w:sdtPr>
      <w:sdtContent>
        <w:r>
          <w:rPr>
            <w:rStyle w:val="Voimakas"/>
          </w:rPr>
          <w:t>Taustamuistio puolueille</w:t>
        </w:r>
      </w:sdtContent>
    </w:sdt>
    <w:r w:rsidRPr="00DD07E2">
      <w:tab/>
    </w:r>
    <w:sdt>
      <w:sdtPr>
        <w:alias w:val="nro"/>
        <w:tag w:val="nro"/>
        <w:id w:val="-490099671"/>
        <w:text/>
      </w:sdtPr>
      <w:sdtContent/>
    </w:sdt>
    <w:r>
      <w:tab/>
    </w:r>
    <w:r w:rsidRPr="00DD07E2">
      <w:fldChar w:fldCharType="begin"/>
    </w:r>
    <w:r w:rsidRPr="00DD07E2">
      <w:instrText xml:space="preserve"> PAGE   \* MERGEFORMAT </w:instrText>
    </w:r>
    <w:r w:rsidRPr="00DD07E2">
      <w:fldChar w:fldCharType="separate"/>
    </w:r>
    <w:r>
      <w:rPr>
        <w:noProof/>
      </w:rPr>
      <w:t>1</w:t>
    </w:r>
    <w:r w:rsidRPr="00DD07E2">
      <w:fldChar w:fldCharType="end"/>
    </w:r>
    <w:r>
      <w:t xml:space="preserve"> (</w:t>
    </w:r>
    <w:fldSimple w:instr=" NUMPAGES   \* MERGEFORMAT ">
      <w:r>
        <w:rPr>
          <w:noProof/>
        </w:rPr>
        <w:t>1</w:t>
      </w:r>
    </w:fldSimple>
    <w:r>
      <w:t>)</w:t>
    </w:r>
  </w:p>
  <w:p w14:paraId="0C76B4BC" w14:textId="77777777" w:rsidR="00856771" w:rsidRPr="000D6526" w:rsidRDefault="00DD3C9A" w:rsidP="00856771">
    <w:pPr>
      <w:pStyle w:val="Yltunniste"/>
      <w:rPr>
        <w:b/>
        <w:bCs/>
        <w:i/>
        <w:iCs/>
      </w:rPr>
    </w:pPr>
    <w:r>
      <w:tab/>
    </w:r>
    <w:r w:rsidRPr="000D6526">
      <w:rPr>
        <w:b/>
        <w:bCs/>
        <w:i/>
        <w:iCs/>
      </w:rPr>
      <w:tab/>
    </w:r>
  </w:p>
  <w:p w14:paraId="4100535C" w14:textId="77777777" w:rsidR="00856771" w:rsidRDefault="00DD3C9A" w:rsidP="00856771">
    <w:pPr>
      <w:pStyle w:val="Yltunniste"/>
    </w:pPr>
    <w:r>
      <w:tab/>
    </w:r>
    <w:r>
      <w:tab/>
    </w:r>
  </w:p>
  <w:p w14:paraId="448AB9B4" w14:textId="2802C46D" w:rsidR="00254CF4" w:rsidRDefault="00DD3C9A" w:rsidP="00254CF4">
    <w:pPr>
      <w:pStyle w:val="Yltunniste"/>
    </w:pPr>
    <w:r>
      <w:tab/>
    </w:r>
    <w:sdt>
      <w:sdtPr>
        <w:alias w:val="päiväys"/>
        <w:tag w:val="päiväys"/>
        <w:id w:val="2113933951"/>
        <w:date w:fullDate="2023-01-11T00:00:00Z">
          <w:dateFormat w:val="d.M.yyyy"/>
          <w:lid w:val="fi-FI"/>
          <w:storeMappedDataAs w:val="dateTime"/>
          <w:calendar w:val="gregorian"/>
        </w:date>
      </w:sdtPr>
      <w:sdtContent>
        <w:r w:rsidR="00386909">
          <w:t>11</w:t>
        </w:r>
        <w:r>
          <w:t>.1.202</w:t>
        </w:r>
        <w:r w:rsidR="00386909">
          <w:t>3</w:t>
        </w:r>
      </w:sdtContent>
    </w:sdt>
    <w:r>
      <w:tab/>
    </w:r>
  </w:p>
  <w:p w14:paraId="1902FA98" w14:textId="77777777" w:rsidR="00254CF4" w:rsidRDefault="00DD3C9A" w:rsidP="00DD07E2">
    <w:pPr>
      <w:pStyle w:val="Yltunniste"/>
    </w:pPr>
    <w:r>
      <w:tab/>
    </w:r>
    <w:r>
      <w:tab/>
    </w:r>
  </w:p>
  <w:p w14:paraId="225468A5" w14:textId="77777777" w:rsidR="00ED069C" w:rsidRPr="00DD07E2" w:rsidRDefault="00000000" w:rsidP="00DD07E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471C"/>
    <w:multiLevelType w:val="hybridMultilevel"/>
    <w:tmpl w:val="B608BE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F55F4"/>
    <w:multiLevelType w:val="hybridMultilevel"/>
    <w:tmpl w:val="8BB8748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01C21"/>
    <w:multiLevelType w:val="hybridMultilevel"/>
    <w:tmpl w:val="39F6DF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12168">
    <w:abstractNumId w:val="0"/>
  </w:num>
  <w:num w:numId="2" w16cid:durableId="414084785">
    <w:abstractNumId w:val="1"/>
  </w:num>
  <w:num w:numId="3" w16cid:durableId="37173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0D"/>
    <w:rsid w:val="0001743D"/>
    <w:rsid w:val="000456EC"/>
    <w:rsid w:val="000472D2"/>
    <w:rsid w:val="000E560F"/>
    <w:rsid w:val="001237BD"/>
    <w:rsid w:val="0012702B"/>
    <w:rsid w:val="00156CD5"/>
    <w:rsid w:val="00162AEA"/>
    <w:rsid w:val="00177FFC"/>
    <w:rsid w:val="001C5823"/>
    <w:rsid w:val="001E2D67"/>
    <w:rsid w:val="001E3258"/>
    <w:rsid w:val="001F5C9F"/>
    <w:rsid w:val="0021434E"/>
    <w:rsid w:val="002146D0"/>
    <w:rsid w:val="00222436"/>
    <w:rsid w:val="00223645"/>
    <w:rsid w:val="00247D2B"/>
    <w:rsid w:val="00262B9E"/>
    <w:rsid w:val="002677D0"/>
    <w:rsid w:val="00285AA7"/>
    <w:rsid w:val="002B6565"/>
    <w:rsid w:val="002B69DD"/>
    <w:rsid w:val="002B72B8"/>
    <w:rsid w:val="002C7B23"/>
    <w:rsid w:val="002E471D"/>
    <w:rsid w:val="002F623E"/>
    <w:rsid w:val="00303A63"/>
    <w:rsid w:val="003304BF"/>
    <w:rsid w:val="003373D8"/>
    <w:rsid w:val="00386909"/>
    <w:rsid w:val="003927E0"/>
    <w:rsid w:val="003D154B"/>
    <w:rsid w:val="00414DF3"/>
    <w:rsid w:val="00424C2F"/>
    <w:rsid w:val="00426A1C"/>
    <w:rsid w:val="00450ED7"/>
    <w:rsid w:val="00460F8A"/>
    <w:rsid w:val="00463758"/>
    <w:rsid w:val="00475600"/>
    <w:rsid w:val="004778AC"/>
    <w:rsid w:val="004A601C"/>
    <w:rsid w:val="004C2A3B"/>
    <w:rsid w:val="004F7C86"/>
    <w:rsid w:val="00510DDD"/>
    <w:rsid w:val="00532D0B"/>
    <w:rsid w:val="00565A44"/>
    <w:rsid w:val="00565D7C"/>
    <w:rsid w:val="005A04EF"/>
    <w:rsid w:val="00627498"/>
    <w:rsid w:val="00632B3F"/>
    <w:rsid w:val="0063509A"/>
    <w:rsid w:val="00654E4E"/>
    <w:rsid w:val="006721B9"/>
    <w:rsid w:val="0067318D"/>
    <w:rsid w:val="006751E6"/>
    <w:rsid w:val="00676968"/>
    <w:rsid w:val="006B3451"/>
    <w:rsid w:val="006B467B"/>
    <w:rsid w:val="006C4902"/>
    <w:rsid w:val="006F26CB"/>
    <w:rsid w:val="00704DF5"/>
    <w:rsid w:val="00706F98"/>
    <w:rsid w:val="007625F6"/>
    <w:rsid w:val="00783259"/>
    <w:rsid w:val="00791D19"/>
    <w:rsid w:val="007B2C00"/>
    <w:rsid w:val="007D66CD"/>
    <w:rsid w:val="007E27AB"/>
    <w:rsid w:val="007E2A5D"/>
    <w:rsid w:val="007E60CB"/>
    <w:rsid w:val="00815F4B"/>
    <w:rsid w:val="00816D96"/>
    <w:rsid w:val="00860EF2"/>
    <w:rsid w:val="008645B6"/>
    <w:rsid w:val="00885329"/>
    <w:rsid w:val="00891C28"/>
    <w:rsid w:val="008A1937"/>
    <w:rsid w:val="008B737C"/>
    <w:rsid w:val="008F7D51"/>
    <w:rsid w:val="009148FD"/>
    <w:rsid w:val="00927C9B"/>
    <w:rsid w:val="009359C7"/>
    <w:rsid w:val="0097468D"/>
    <w:rsid w:val="009B2E61"/>
    <w:rsid w:val="00A06046"/>
    <w:rsid w:val="00A07D41"/>
    <w:rsid w:val="00A253BB"/>
    <w:rsid w:val="00A3442C"/>
    <w:rsid w:val="00A546BB"/>
    <w:rsid w:val="00A56959"/>
    <w:rsid w:val="00AE6FE8"/>
    <w:rsid w:val="00B104B0"/>
    <w:rsid w:val="00B24F5B"/>
    <w:rsid w:val="00B26128"/>
    <w:rsid w:val="00B33ACD"/>
    <w:rsid w:val="00B77892"/>
    <w:rsid w:val="00B817A3"/>
    <w:rsid w:val="00B82193"/>
    <w:rsid w:val="00BC0B95"/>
    <w:rsid w:val="00C261C3"/>
    <w:rsid w:val="00C2682B"/>
    <w:rsid w:val="00C33E92"/>
    <w:rsid w:val="00C5174B"/>
    <w:rsid w:val="00CC6751"/>
    <w:rsid w:val="00CE28BF"/>
    <w:rsid w:val="00CE4462"/>
    <w:rsid w:val="00CF6AC6"/>
    <w:rsid w:val="00D104F5"/>
    <w:rsid w:val="00D4513B"/>
    <w:rsid w:val="00DD3C9A"/>
    <w:rsid w:val="00DD4C76"/>
    <w:rsid w:val="00DE185B"/>
    <w:rsid w:val="00E0294D"/>
    <w:rsid w:val="00E37782"/>
    <w:rsid w:val="00E437C4"/>
    <w:rsid w:val="00E51095"/>
    <w:rsid w:val="00E75B36"/>
    <w:rsid w:val="00E76A60"/>
    <w:rsid w:val="00E91AFC"/>
    <w:rsid w:val="00EA1B1B"/>
    <w:rsid w:val="00EB79D6"/>
    <w:rsid w:val="00EE240D"/>
    <w:rsid w:val="00F464B8"/>
    <w:rsid w:val="00F5649A"/>
    <w:rsid w:val="00F6083D"/>
    <w:rsid w:val="00F70A34"/>
    <w:rsid w:val="00F94A40"/>
    <w:rsid w:val="00FA5C79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4914"/>
  <w15:chartTrackingRefBased/>
  <w15:docId w15:val="{F565CF56-7553-4B4E-8410-4E59EAF8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E240D"/>
  </w:style>
  <w:style w:type="paragraph" w:styleId="Otsikko1">
    <w:name w:val="heading 1"/>
    <w:basedOn w:val="Normaali"/>
    <w:next w:val="Normaali"/>
    <w:link w:val="Otsikko1Char"/>
    <w:uiPriority w:val="9"/>
    <w:qFormat/>
    <w:rsid w:val="000E5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E32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E32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EE240D"/>
    <w:pPr>
      <w:tabs>
        <w:tab w:val="left" w:pos="5216"/>
        <w:tab w:val="left" w:pos="7825"/>
        <w:tab w:val="right" w:pos="9526"/>
      </w:tabs>
      <w:spacing w:line="200" w:lineRule="atLeast"/>
    </w:pPr>
    <w:rPr>
      <w:sz w:val="16"/>
    </w:rPr>
  </w:style>
  <w:style w:type="character" w:customStyle="1" w:styleId="YltunnisteChar">
    <w:name w:val="Ylätunniste Char"/>
    <w:basedOn w:val="Kappaleenoletusfontti"/>
    <w:link w:val="Yltunniste"/>
    <w:uiPriority w:val="99"/>
    <w:rsid w:val="00EE240D"/>
    <w:rPr>
      <w:sz w:val="16"/>
    </w:rPr>
  </w:style>
  <w:style w:type="paragraph" w:styleId="Alatunniste">
    <w:name w:val="footer"/>
    <w:basedOn w:val="Normaali"/>
    <w:link w:val="AlatunnisteChar"/>
    <w:uiPriority w:val="99"/>
    <w:unhideWhenUsed/>
    <w:qFormat/>
    <w:rsid w:val="00EE240D"/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E240D"/>
    <w:rPr>
      <w:sz w:val="14"/>
    </w:rPr>
  </w:style>
  <w:style w:type="character" w:styleId="Voimakas">
    <w:name w:val="Strong"/>
    <w:basedOn w:val="Kappaleenoletusfontti"/>
    <w:uiPriority w:val="22"/>
    <w:qFormat/>
    <w:rsid w:val="00EE240D"/>
    <w:rPr>
      <w:b/>
      <w:bCs/>
      <w:noProof w:val="0"/>
      <w:lang w:val="fi-FI"/>
    </w:rPr>
  </w:style>
  <w:style w:type="character" w:styleId="Hyperlinkki">
    <w:name w:val="Hyperlink"/>
    <w:basedOn w:val="Kappaleenoletusfontti"/>
    <w:uiPriority w:val="99"/>
    <w:unhideWhenUsed/>
    <w:rsid w:val="00EE240D"/>
    <w:rPr>
      <w:color w:val="ED7D31" w:themeColor="accent2"/>
      <w:u w:val="single"/>
    </w:rPr>
  </w:style>
  <w:style w:type="paragraph" w:styleId="Luettelokappale">
    <w:name w:val="List Paragraph"/>
    <w:basedOn w:val="Normaali"/>
    <w:uiPriority w:val="34"/>
    <w:rsid w:val="00EE240D"/>
    <w:pPr>
      <w:ind w:left="720"/>
      <w:contextualSpacing/>
    </w:pPr>
  </w:style>
  <w:style w:type="paragraph" w:styleId="Sisennettyleipteksti">
    <w:name w:val="Body Text Indent"/>
    <w:basedOn w:val="Normaali"/>
    <w:link w:val="SisennettyleiptekstiChar"/>
    <w:qFormat/>
    <w:rsid w:val="00EE240D"/>
    <w:pPr>
      <w:spacing w:after="240"/>
      <w:ind w:left="2608"/>
    </w:pPr>
    <w:rPr>
      <w:szCs w:val="28"/>
    </w:rPr>
  </w:style>
  <w:style w:type="character" w:customStyle="1" w:styleId="SisennettyleiptekstiChar">
    <w:name w:val="Sisennetty leipäteksti Char"/>
    <w:basedOn w:val="Kappaleenoletusfontti"/>
    <w:link w:val="Sisennettyleipteksti"/>
    <w:rsid w:val="00EE240D"/>
    <w:rPr>
      <w:szCs w:val="28"/>
    </w:rPr>
  </w:style>
  <w:style w:type="character" w:customStyle="1" w:styleId="eop">
    <w:name w:val="eop"/>
    <w:basedOn w:val="Kappaleenoletusfontti"/>
    <w:rsid w:val="00EE240D"/>
  </w:style>
  <w:style w:type="character" w:styleId="Ratkaisematonmaininta">
    <w:name w:val="Unresolved Mention"/>
    <w:basedOn w:val="Kappaleenoletusfontti"/>
    <w:uiPriority w:val="99"/>
    <w:semiHidden/>
    <w:unhideWhenUsed/>
    <w:rsid w:val="00891C28"/>
    <w:rPr>
      <w:color w:val="605E5C"/>
      <w:shd w:val="clear" w:color="auto" w:fill="E1DFDD"/>
    </w:rPr>
  </w:style>
  <w:style w:type="character" w:customStyle="1" w:styleId="ui-provider">
    <w:name w:val="ui-provider"/>
    <w:basedOn w:val="Kappaleenoletusfontti"/>
    <w:rsid w:val="004F7C86"/>
  </w:style>
  <w:style w:type="paragraph" w:styleId="NormaaliWWW">
    <w:name w:val="Normal (Web)"/>
    <w:basedOn w:val="Normaali"/>
    <w:uiPriority w:val="99"/>
    <w:semiHidden/>
    <w:unhideWhenUsed/>
    <w:rsid w:val="004F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Muutos">
    <w:name w:val="Revision"/>
    <w:hidden/>
    <w:uiPriority w:val="99"/>
    <w:semiHidden/>
    <w:rsid w:val="00223645"/>
    <w:pPr>
      <w:spacing w:after="0" w:line="240" w:lineRule="auto"/>
    </w:pPr>
  </w:style>
  <w:style w:type="character" w:styleId="Kommentinviite">
    <w:name w:val="annotation reference"/>
    <w:basedOn w:val="Kappaleenoletusfontti"/>
    <w:uiPriority w:val="99"/>
    <w:semiHidden/>
    <w:unhideWhenUsed/>
    <w:rsid w:val="0012702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2702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2702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2702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2702B"/>
    <w:rPr>
      <w:b/>
      <w:bCs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285AA7"/>
    <w:rPr>
      <w:color w:val="954F72" w:themeColor="followedHyperlink"/>
      <w:u w:val="single"/>
    </w:rPr>
  </w:style>
  <w:style w:type="table" w:styleId="TaulukkoRuudukko">
    <w:name w:val="Table Grid"/>
    <w:basedOn w:val="Normaalitaulukko"/>
    <w:uiPriority w:val="39"/>
    <w:rsid w:val="002B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0E5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1E32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1E32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eva.fi/uutiset-ja-artikkelit/tyokykykoordinaattori-on-investointi-henkiloston-hyvinvointii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eva.fi/uutiset-ja-artikkelit/kaikki-hyva-johtaminen-on-tyokykyjohtamist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eva.fi/uutiset-ja-artikkelit/tiedolla-ja-tavoitteilla-tuloksiin-tyokykyjohtamisessa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keva.fi/uutiset-ja-artikkelit/tyossa-jatkamista-voidaan-tukea-sopivalla-tyoll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smo.kainulainen@kev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9714B13E54F6041BCA058C22EC2F234" ma:contentTypeVersion="14" ma:contentTypeDescription="Luo uusi asiakirja." ma:contentTypeScope="" ma:versionID="27463b7f45011d4f8dbd65cae778fc99">
  <xsd:schema xmlns:xsd="http://www.w3.org/2001/XMLSchema" xmlns:xs="http://www.w3.org/2001/XMLSchema" xmlns:p="http://schemas.microsoft.com/office/2006/metadata/properties" xmlns:ns2="560ed68c-5fd1-4177-b990-c933e9e8dbf1" xmlns:ns3="3f1897a1-d3ff-4165-965d-0083fd046f36" targetNamespace="http://schemas.microsoft.com/office/2006/metadata/properties" ma:root="true" ma:fieldsID="f1d56d91e85f9b02fb3648be86d25192" ns2:_="" ns3:_="">
    <xsd:import namespace="560ed68c-5fd1-4177-b990-c933e9e8dbf1"/>
    <xsd:import namespace="3f1897a1-d3ff-4165-965d-0083fd046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ed68c-5fd1-4177-b990-c933e9e8d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484723e5-7798-4ae3-9dfa-068eaf83ca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897a1-d3ff-4165-965d-0083fd046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686a663-893d-4070-8eeb-de0c9e26c0ee}" ma:internalName="TaxCatchAll" ma:showField="CatchAllData" ma:web="3f1897a1-d3ff-4165-965d-0083fd046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0ed68c-5fd1-4177-b990-c933e9e8dbf1">
      <Terms xmlns="http://schemas.microsoft.com/office/infopath/2007/PartnerControls"/>
    </lcf76f155ced4ddcb4097134ff3c332f>
    <TaxCatchAll xmlns="3f1897a1-d3ff-4165-965d-0083fd046f36" xsi:nil="true"/>
    <SharedWithUsers xmlns="3f1897a1-d3ff-4165-965d-0083fd046f36">
      <UserInfo>
        <DisplayName>Sidosryhmätiimi - Jäsenet</DisplayName>
        <AccountId>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38E48B-29A3-43C9-B6C6-DB5E86E05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21970-9D72-4803-9025-00D4E9E97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ed68c-5fd1-4177-b990-c933e9e8dbf1"/>
    <ds:schemaRef ds:uri="3f1897a1-d3ff-4165-965d-0083fd046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9EFFA7-307E-4247-BFCF-33EEBE532E83}">
  <ds:schemaRefs>
    <ds:schemaRef ds:uri="http://schemas.microsoft.com/office/2006/metadata/properties"/>
    <ds:schemaRef ds:uri="http://schemas.microsoft.com/office/infopath/2007/PartnerControls"/>
    <ds:schemaRef ds:uri="560ed68c-5fd1-4177-b990-c933e9e8dbf1"/>
    <ds:schemaRef ds:uri="3f1897a1-d3ff-4165-965d-0083fd046f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1181</Words>
  <Characters>9568</Characters>
  <Application>Microsoft Office Word</Application>
  <DocSecurity>0</DocSecurity>
  <Lines>79</Lines>
  <Paragraphs>21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Keva</Company>
  <LinksUpToDate>false</LinksUpToDate>
  <CharactersWithSpaces>10728</CharactersWithSpaces>
  <SharedDoc>false</SharedDoc>
  <HLinks>
    <vt:vector size="36" baseType="variant">
      <vt:variant>
        <vt:i4>327795</vt:i4>
      </vt:variant>
      <vt:variant>
        <vt:i4>15</vt:i4>
      </vt:variant>
      <vt:variant>
        <vt:i4>0</vt:i4>
      </vt:variant>
      <vt:variant>
        <vt:i4>5</vt:i4>
      </vt:variant>
      <vt:variant>
        <vt:lpwstr>mailto:ismo.kainulainen@keva.fi</vt:lpwstr>
      </vt:variant>
      <vt:variant>
        <vt:lpwstr/>
      </vt:variant>
      <vt:variant>
        <vt:i4>6357090</vt:i4>
      </vt:variant>
      <vt:variant>
        <vt:i4>12</vt:i4>
      </vt:variant>
      <vt:variant>
        <vt:i4>0</vt:i4>
      </vt:variant>
      <vt:variant>
        <vt:i4>5</vt:i4>
      </vt:variant>
      <vt:variant>
        <vt:lpwstr>https://www.keva.fi/uutiset-ja-artikkelit/tyossa-jatkamista-voidaan-tukea-sopivalla-tyolla/</vt:lpwstr>
      </vt:variant>
      <vt:variant>
        <vt:lpwstr/>
      </vt:variant>
      <vt:variant>
        <vt:i4>5636099</vt:i4>
      </vt:variant>
      <vt:variant>
        <vt:i4>9</vt:i4>
      </vt:variant>
      <vt:variant>
        <vt:i4>0</vt:i4>
      </vt:variant>
      <vt:variant>
        <vt:i4>5</vt:i4>
      </vt:variant>
      <vt:variant>
        <vt:lpwstr>https://www.keva.fi/uutiset-ja-artikkelit/tyokykykoordinaattori-on-investointi-henkiloston-hyvinvointiin/</vt:lpwstr>
      </vt:variant>
      <vt:variant>
        <vt:lpwstr/>
      </vt:variant>
      <vt:variant>
        <vt:i4>2162748</vt:i4>
      </vt:variant>
      <vt:variant>
        <vt:i4>6</vt:i4>
      </vt:variant>
      <vt:variant>
        <vt:i4>0</vt:i4>
      </vt:variant>
      <vt:variant>
        <vt:i4>5</vt:i4>
      </vt:variant>
      <vt:variant>
        <vt:lpwstr>https://www.keva.fi/uutiset-ja-artikkelit/kaikki-hyva-johtaminen-on-tyokykyjohtamista/</vt:lpwstr>
      </vt:variant>
      <vt:variant>
        <vt:lpwstr/>
      </vt:variant>
      <vt:variant>
        <vt:i4>4194322</vt:i4>
      </vt:variant>
      <vt:variant>
        <vt:i4>3</vt:i4>
      </vt:variant>
      <vt:variant>
        <vt:i4>0</vt:i4>
      </vt:variant>
      <vt:variant>
        <vt:i4>5</vt:i4>
      </vt:variant>
      <vt:variant>
        <vt:lpwstr>https://www.keva.fi/uutiset-ja-artikkelit/tiedolla-ja-tavoitteilla-tuloksiin-tyokykyjohtamisessa/</vt:lpwstr>
      </vt:variant>
      <vt:variant>
        <vt:lpwstr/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https://kevatutkii.keva.fi/</vt:lpwstr>
      </vt:variant>
      <vt:variant>
        <vt:lpwstr>/?page=tyokyvyttomyys)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Asiantuntijamuistio puolueille ja eduskuntavaaliehdokkaille 2023_Keva</dc:title>
  <dc:subject>Suomalaisten työkyvystä huolehtiminen on nostettava politiikan keskiöön</dc:subject>
  <dc:creator>Kainulainen Ismo</dc:creator>
  <cp:keywords/>
  <dc:description/>
  <cp:lastModifiedBy>Peltonen Elina</cp:lastModifiedBy>
  <cp:revision>12</cp:revision>
  <cp:lastPrinted>2023-01-11T10:53:00Z</cp:lastPrinted>
  <dcterms:created xsi:type="dcterms:W3CDTF">2023-01-13T04:37:00Z</dcterms:created>
  <dcterms:modified xsi:type="dcterms:W3CDTF">2023-01-13T04:46:00Z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0x01010059714B13E54F6041BCA058C22EC2F234</vt:lpwstr>
  </property>
  <property fmtid="{D5CDD505-2E9C-101B-9397-08002B2CF9AE}" pid="3" name="MediaServiceImageTags">
    <vt:lpwstr/>
  </property>
</Properties>
</file>